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ACE" w:rsidRDefault="00A85ACE" w:rsidP="00A85ACE">
      <w:pPr>
        <w:framePr w:hSpace="141" w:wrap="auto" w:vAnchor="page" w:hAnchor="page" w:x="1120" w:y="721"/>
      </w:pPr>
      <w:r w:rsidRPr="00A85ACE">
        <w:t xml:space="preserve"> </w:t>
      </w:r>
    </w:p>
    <w:p w:rsidR="00513D9C" w:rsidRDefault="00513D9C" w:rsidP="00A85ACE">
      <w:pPr>
        <w:pStyle w:val="Intestazione"/>
        <w:rPr>
          <w:rFonts w:ascii="Arial" w:hAnsi="Arial" w:cs="Arial"/>
          <w:sz w:val="18"/>
          <w:szCs w:val="18"/>
        </w:rPr>
      </w:pPr>
    </w:p>
    <w:p w:rsidR="00A85ACE" w:rsidRDefault="00A85ACE" w:rsidP="00A85ACE">
      <w:pPr>
        <w:pStyle w:val="Intestazio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Allegato 1 al </w:t>
      </w:r>
      <w:r w:rsidRPr="00EB138F">
        <w:rPr>
          <w:rFonts w:ascii="Arial" w:hAnsi="Arial" w:cs="Arial"/>
          <w:b/>
          <w:sz w:val="24"/>
          <w:szCs w:val="24"/>
        </w:rPr>
        <w:t>Decreto</w:t>
      </w:r>
      <w:r>
        <w:rPr>
          <w:rFonts w:ascii="Arial" w:hAnsi="Arial" w:cs="Arial"/>
          <w:b/>
          <w:sz w:val="24"/>
          <w:szCs w:val="24"/>
        </w:rPr>
        <w:t xml:space="preserve"> n. 28/ARS del 17/4/2019</w:t>
      </w:r>
    </w:p>
    <w:p w:rsidR="00A85ACE" w:rsidRPr="00A85ACE" w:rsidRDefault="00A85ACE" w:rsidP="00A85ACE">
      <w:pPr>
        <w:widowControl w:val="0"/>
        <w:spacing w:after="0" w:line="240" w:lineRule="auto"/>
        <w:jc w:val="both"/>
        <w:rPr>
          <w:rFonts w:ascii="Verdana" w:hAnsi="Verdana"/>
          <w:noProof/>
          <w:sz w:val="16"/>
          <w:szCs w:val="16"/>
        </w:rPr>
      </w:pPr>
      <w:r w:rsidRPr="00A85ACE">
        <w:rPr>
          <w:rFonts w:ascii="Times New Roman" w:hAnsi="Times New Roman"/>
          <w:noProof/>
          <w:sz w:val="20"/>
          <w:szCs w:val="20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5222240</wp:posOffset>
            </wp:positionH>
            <wp:positionV relativeFrom="page">
              <wp:posOffset>1531620</wp:posOffset>
            </wp:positionV>
            <wp:extent cx="1844040" cy="617855"/>
            <wp:effectExtent l="0" t="0" r="3810" b="0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5ACE">
        <w:rPr>
          <w:rFonts w:ascii="Verdana" w:hAnsi="Verdana"/>
          <w:noProof/>
          <w:sz w:val="16"/>
          <w:szCs w:val="16"/>
        </w:rPr>
        <w:drawing>
          <wp:inline distT="0" distB="0" distL="0" distR="0">
            <wp:extent cx="877570" cy="585470"/>
            <wp:effectExtent l="0" t="0" r="0" b="5080"/>
            <wp:docPr id="3" name="Immagine 3" descr="La bandiera europea — logo a colo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La bandiera europea — logo a color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ACE">
        <w:rPr>
          <w:rFonts w:ascii="Verdana" w:hAnsi="Verdana"/>
          <w:noProof/>
          <w:sz w:val="16"/>
          <w:szCs w:val="16"/>
        </w:rPr>
        <w:t xml:space="preserve"> </w:t>
      </w:r>
    </w:p>
    <w:p w:rsidR="00A85ACE" w:rsidRPr="00A85ACE" w:rsidRDefault="00A85ACE" w:rsidP="00A85ACE">
      <w:pPr>
        <w:widowControl w:val="0"/>
        <w:spacing w:after="0" w:line="240" w:lineRule="auto"/>
        <w:jc w:val="both"/>
        <w:rPr>
          <w:rFonts w:ascii="Verdana" w:hAnsi="Verdana"/>
          <w:noProof/>
          <w:sz w:val="16"/>
          <w:szCs w:val="16"/>
        </w:rPr>
      </w:pPr>
    </w:p>
    <w:p w:rsidR="00A85ACE" w:rsidRPr="00A85ACE" w:rsidRDefault="00A85ACE" w:rsidP="00A85AC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18"/>
          <w:szCs w:val="18"/>
          <w:lang w:eastAsia="en-US"/>
        </w:rPr>
      </w:pPr>
      <w:r w:rsidRPr="00A85ACE">
        <w:rPr>
          <w:rFonts w:ascii="Times New Roman" w:hAnsi="Times New Roman"/>
          <w:b/>
          <w:bCs/>
          <w:sz w:val="18"/>
          <w:szCs w:val="18"/>
          <w:lang w:eastAsia="en-US"/>
        </w:rPr>
        <w:t xml:space="preserve">Progetto co-finanziato </w:t>
      </w:r>
    </w:p>
    <w:p w:rsidR="00A85ACE" w:rsidRPr="00A85ACE" w:rsidRDefault="00A85ACE" w:rsidP="00A85AC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18"/>
          <w:szCs w:val="18"/>
          <w:lang w:eastAsia="en-US"/>
        </w:rPr>
      </w:pPr>
      <w:r w:rsidRPr="00A85ACE">
        <w:rPr>
          <w:rFonts w:ascii="Times New Roman" w:hAnsi="Times New Roman"/>
          <w:b/>
          <w:bCs/>
          <w:sz w:val="18"/>
          <w:szCs w:val="18"/>
          <w:lang w:eastAsia="en-US"/>
        </w:rPr>
        <w:t xml:space="preserve">dall’Unione Europea </w:t>
      </w:r>
    </w:p>
    <w:p w:rsidR="00A85ACE" w:rsidRPr="00A85ACE" w:rsidRDefault="00A85ACE" w:rsidP="00A85AC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18"/>
          <w:szCs w:val="18"/>
          <w:lang w:eastAsia="en-US"/>
        </w:rPr>
      </w:pPr>
    </w:p>
    <w:p w:rsidR="00A85ACE" w:rsidRPr="00A85ACE" w:rsidRDefault="00A85ACE" w:rsidP="00A85ACE">
      <w:pPr>
        <w:spacing w:before="92" w:after="0" w:line="240" w:lineRule="auto"/>
        <w:jc w:val="center"/>
        <w:rPr>
          <w:rFonts w:ascii="Times New Roman" w:hAnsi="Times New Roman"/>
          <w:b/>
          <w:sz w:val="28"/>
          <w:szCs w:val="20"/>
          <w:lang w:eastAsia="en-US"/>
        </w:rPr>
      </w:pPr>
      <w:r w:rsidRPr="00A85ACE"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826135</wp:posOffset>
                </wp:positionH>
                <wp:positionV relativeFrom="paragraph">
                  <wp:posOffset>153035</wp:posOffset>
                </wp:positionV>
                <wp:extent cx="5907405" cy="0"/>
                <wp:effectExtent l="6985" t="13970" r="10160" b="14605"/>
                <wp:wrapTopAndBottom/>
                <wp:docPr id="4" name="Connettore 1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7405" cy="0"/>
                        </a:xfrm>
                        <a:prstGeom prst="line">
                          <a:avLst/>
                        </a:prstGeom>
                        <a:noFill/>
                        <a:ln w="12479">
                          <a:solidFill>
                            <a:srgbClr val="00326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2444F" id="Connettore 1 4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5.05pt,12.05pt" to="530.2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oxYGwIAADEEAAAOAAAAZHJzL2Uyb0RvYy54bWysU8GO2yAQvVfqPyDuie2sk02sOKvKTnrZ&#10;diPt9gMI4BgVMwhInKjqvxdIHGXbS1X1AgMz83gz81g+nTqJjtxYAarE2TjFiCsKTKh9ib+9bUZz&#10;jKwjihEJipf4zC1+Wn38sOx1wSfQgmTcIA+ibNHrErfO6SJJLG15R+wYNFfe2YDpiPNHs0+YIb1H&#10;72QySdNZ0oNh2gDl1vrb+uLEq4jfNJy6l6ax3CFZYs/NxdXEdRfWZLUkxd4Q3Qp6pUH+gUVHhPKP&#10;3qBq4gg6GPEHVCeoAQuNG1PoEmgaQXmswVeTpb9V89oSzWMtvjlW39pk/x8s/XrcGiRYiXOMFOn8&#10;iCpQijsHhqMM5aFDvbaFD6zU1oQa6Um96meg3y1SULVE7Xlk+nbWPj0LGcm7lHCw2r+z678A8zHk&#10;4CC269SYLkD6RqBTnMr5NhV+coj6y+kifczTKUZ08CWkGBK1se4zhw4Fo8RSqNAwUpDjs3WBCCmG&#10;kHCtYCOkjEOXCvWe7SR/XMQMC1Kw4A1x1ux3lTToSIJu0ofJbBrL8p77MAMHxSJaywlbX21HhLzY&#10;/nWpAp6vxfO5Whdh/Fiki/V8Pc9H+WS2HuVpXY8+bap8NNtkj9P6oa6qOvsZqGV50QrGuArsBpFm&#10;+d+J4PpdLvK6yfTWh+Q9emyYJzvskXQcZpjfRQk7YOetGYbsdRmDr38oCP/+7O37n776BQAA//8D&#10;AFBLAwQUAAYACAAAACEA+duBR9oAAAAKAQAADwAAAGRycy9kb3ducmV2LnhtbEyPQUvEMBCF74L/&#10;IYzgzU26lkVq00UEQY9WQY/ZZpoUm0lpst36753Fg56GN/N48716v4ZRLDinIZKGYqNAIHXRDuQ0&#10;vL893dyBSNmQNWMk1PCNCfbN5UVtKhtP9IpLm53gEEqV0eBzniopU+cxmLSJExLf+jgHk1nOTtrZ&#10;nDg8jHKr1E4GMxB/8GbCR4/dV3sMGmLovbPuJbV+6JdcFuXzB35qfX21PtyDyLjmPzOc8RkdGmY6&#10;xCPZJEbWt6pgq4ZtyfNsUDtVgjj8bmRTy/8Vmh8AAAD//wMAUEsBAi0AFAAGAAgAAAAhALaDOJL+&#10;AAAA4QEAABMAAAAAAAAAAAAAAAAAAAAAAFtDb250ZW50X1R5cGVzXS54bWxQSwECLQAUAAYACAAA&#10;ACEAOP0h/9YAAACUAQAACwAAAAAAAAAAAAAAAAAvAQAAX3JlbHMvLnJlbHNQSwECLQAUAAYACAAA&#10;ACEAnSqMWBsCAAAxBAAADgAAAAAAAAAAAAAAAAAuAgAAZHJzL2Uyb0RvYy54bWxQSwECLQAUAAYA&#10;CAAAACEA+duBR9oAAAAKAQAADwAAAAAAAAAAAAAAAAB1BAAAZHJzL2Rvd25yZXYueG1sUEsFBgAA&#10;AAAEAAQA8wAAAHwFAAAAAA==&#10;" strokecolor="#003265" strokeweight=".34664mm">
                <w10:wrap type="topAndBottom" anchorx="page"/>
              </v:line>
            </w:pict>
          </mc:Fallback>
        </mc:AlternateContent>
      </w:r>
    </w:p>
    <w:p w:rsidR="00A85ACE" w:rsidRPr="00A85ACE" w:rsidRDefault="00A85ACE" w:rsidP="00A85ACE">
      <w:pPr>
        <w:spacing w:after="0" w:line="240" w:lineRule="auto"/>
        <w:jc w:val="center"/>
        <w:rPr>
          <w:rFonts w:ascii="Times New Roman" w:hAnsi="Times New Roman"/>
          <w:b/>
          <w:color w:val="003366"/>
          <w:sz w:val="28"/>
          <w:szCs w:val="20"/>
          <w:lang w:eastAsia="en-US"/>
        </w:rPr>
      </w:pPr>
      <w:r w:rsidRPr="00A85ACE">
        <w:rPr>
          <w:rFonts w:ascii="Times New Roman" w:hAnsi="Times New Roman"/>
          <w:b/>
          <w:color w:val="003366"/>
          <w:sz w:val="28"/>
          <w:szCs w:val="20"/>
          <w:lang w:eastAsia="en-US"/>
        </w:rPr>
        <w:t>FONDO ASILO, MIGRAZIONE ED INTEGRAZIONE 2014-2020</w:t>
      </w:r>
    </w:p>
    <w:p w:rsidR="00A85ACE" w:rsidRPr="00A85ACE" w:rsidRDefault="00A85ACE" w:rsidP="00A85ACE">
      <w:pPr>
        <w:spacing w:after="0" w:line="240" w:lineRule="auto"/>
        <w:jc w:val="right"/>
        <w:rPr>
          <w:rFonts w:ascii="Times New Roman" w:hAnsi="Times New Roman"/>
          <w:b/>
          <w:color w:val="003366"/>
          <w:sz w:val="28"/>
          <w:szCs w:val="20"/>
          <w:lang w:eastAsia="en-US"/>
        </w:rPr>
      </w:pPr>
    </w:p>
    <w:p w:rsidR="00A85ACE" w:rsidRPr="00A85ACE" w:rsidRDefault="00A85ACE" w:rsidP="00A85ACE">
      <w:pPr>
        <w:spacing w:after="0" w:line="240" w:lineRule="auto"/>
        <w:jc w:val="right"/>
        <w:rPr>
          <w:rFonts w:ascii="Arial" w:hAnsi="Arial" w:cs="Arial"/>
          <w:b/>
          <w:lang w:eastAsia="en-US"/>
        </w:rPr>
      </w:pPr>
      <w:r w:rsidRPr="00A85ACE">
        <w:rPr>
          <w:rFonts w:ascii="Arial" w:hAnsi="Arial" w:cs="Arial"/>
          <w:b/>
          <w:lang w:eastAsia="en-US"/>
        </w:rPr>
        <w:t>Allegato 1</w:t>
      </w:r>
    </w:p>
    <w:p w:rsidR="00A85ACE" w:rsidRPr="00A85ACE" w:rsidRDefault="00A85ACE" w:rsidP="00A85ACE">
      <w:pPr>
        <w:spacing w:after="0" w:line="240" w:lineRule="auto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after="0" w:line="240" w:lineRule="auto"/>
        <w:jc w:val="both"/>
        <w:rPr>
          <w:rFonts w:ascii="Arial" w:hAnsi="Arial" w:cs="Arial"/>
          <w:b/>
          <w:lang w:eastAsia="en-US"/>
        </w:rPr>
      </w:pPr>
      <w:r w:rsidRPr="00A85ACE">
        <w:rPr>
          <w:rFonts w:ascii="Arial" w:hAnsi="Arial" w:cs="Arial"/>
          <w:b/>
          <w:lang w:eastAsia="en-US"/>
        </w:rPr>
        <w:t>Avviso di selezione pubblica per il conferimento di n.1 incarico di collaborazione per la figura di Project Manager Senior nell’ambito del Progetto FAMI 2219 – “Azioni del Servizio sanitario della Regione Marche per la salute psico-fisica dei migranti forzati e dei minori non accompagnati – CUP H75B18000680007.</w:t>
      </w:r>
    </w:p>
    <w:p w:rsidR="00A85ACE" w:rsidRPr="00A85ACE" w:rsidRDefault="00A85ACE" w:rsidP="00A85ACE">
      <w:pPr>
        <w:spacing w:after="0" w:line="240" w:lineRule="auto"/>
        <w:jc w:val="both"/>
        <w:rPr>
          <w:rFonts w:ascii="Arial" w:hAnsi="Arial" w:cs="Arial"/>
          <w:b/>
          <w:lang w:eastAsia="en-US"/>
        </w:rPr>
      </w:pPr>
    </w:p>
    <w:p w:rsidR="00A85ACE" w:rsidRPr="00A85ACE" w:rsidRDefault="00A85ACE" w:rsidP="00A85ACE">
      <w:pPr>
        <w:spacing w:after="0" w:line="240" w:lineRule="auto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b/>
          <w:lang w:eastAsia="en-US"/>
        </w:rPr>
      </w:pPr>
      <w:r w:rsidRPr="00A85ACE">
        <w:rPr>
          <w:rFonts w:ascii="Arial" w:hAnsi="Arial" w:cs="Arial"/>
          <w:b/>
          <w:lang w:eastAsia="en-US"/>
        </w:rPr>
        <w:t>ART. 1</w:t>
      </w: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b/>
          <w:lang w:eastAsia="en-US"/>
        </w:rPr>
      </w:pPr>
      <w:r w:rsidRPr="00A85ACE">
        <w:rPr>
          <w:rFonts w:ascii="Arial" w:hAnsi="Arial" w:cs="Arial"/>
          <w:b/>
          <w:lang w:eastAsia="en-US"/>
        </w:rPr>
        <w:t>(Oggetto della selezione)</w:t>
      </w:r>
    </w:p>
    <w:p w:rsidR="00A85ACE" w:rsidRPr="00A85ACE" w:rsidRDefault="00A85ACE" w:rsidP="00A85ACE">
      <w:pPr>
        <w:spacing w:after="0" w:line="240" w:lineRule="auto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after="0" w:line="240" w:lineRule="auto"/>
        <w:ind w:left="284" w:hanging="28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1. In esecuzione del Decreto del Direttore dell’Agenzia Regionale Sanitaria ARS Marche, n. ______ del _______ ed ai sensi dell’art.7 del </w:t>
      </w:r>
      <w:proofErr w:type="spellStart"/>
      <w:r w:rsidRPr="00A85ACE">
        <w:rPr>
          <w:rFonts w:ascii="Arial" w:hAnsi="Arial" w:cs="Arial"/>
          <w:lang w:eastAsia="en-US"/>
        </w:rPr>
        <w:t>D.Lgs</w:t>
      </w:r>
      <w:proofErr w:type="spellEnd"/>
      <w:r w:rsidRPr="00A85ACE">
        <w:rPr>
          <w:rFonts w:ascii="Arial" w:hAnsi="Arial" w:cs="Arial"/>
          <w:lang w:eastAsia="en-US"/>
        </w:rPr>
        <w:t xml:space="preserve"> 165/2001 e </w:t>
      </w:r>
      <w:proofErr w:type="spellStart"/>
      <w:r w:rsidRPr="00A85ACE">
        <w:rPr>
          <w:rFonts w:ascii="Arial" w:hAnsi="Arial" w:cs="Arial"/>
          <w:lang w:eastAsia="en-US"/>
        </w:rPr>
        <w:t>s.m.i.</w:t>
      </w:r>
      <w:proofErr w:type="spellEnd"/>
      <w:r w:rsidRPr="00A85ACE">
        <w:rPr>
          <w:rFonts w:ascii="Arial" w:hAnsi="Arial" w:cs="Arial"/>
          <w:lang w:eastAsia="en-US"/>
        </w:rPr>
        <w:t xml:space="preserve">, dell’art.1 comma 3 del Decreto Legge 30 Dicembre 2016 n. 244, convertito nella Legge 27 febbraio 2017 n.19, è indetta una selezione pubblica per titoli e colloquio, per il conferimento di n. 1 incarico di collaborazione autonoma per la figura di </w:t>
      </w:r>
      <w:r w:rsidRPr="00A85ACE">
        <w:rPr>
          <w:rFonts w:ascii="Arial" w:hAnsi="Arial" w:cs="Arial"/>
          <w:b/>
          <w:lang w:eastAsia="en-US"/>
        </w:rPr>
        <w:t>Project manager Senior</w:t>
      </w:r>
      <w:r w:rsidRPr="00A85ACE">
        <w:rPr>
          <w:rFonts w:ascii="Times New Roman" w:hAnsi="Times New Roman"/>
          <w:sz w:val="20"/>
          <w:szCs w:val="20"/>
          <w:lang w:eastAsia="en-US"/>
        </w:rPr>
        <w:t>.</w:t>
      </w:r>
    </w:p>
    <w:p w:rsidR="00A85ACE" w:rsidRPr="00A85ACE" w:rsidRDefault="00A85ACE" w:rsidP="00A85ACE">
      <w:pPr>
        <w:spacing w:after="0" w:line="240" w:lineRule="auto"/>
        <w:ind w:left="28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b/>
          <w:i/>
          <w:u w:val="single"/>
          <w:lang w:eastAsia="en-US"/>
        </w:rPr>
        <w:t>Impegno temporale:</w:t>
      </w:r>
      <w:r w:rsidRPr="00A85ACE">
        <w:rPr>
          <w:rFonts w:ascii="Arial" w:hAnsi="Arial" w:cs="Arial"/>
          <w:lang w:eastAsia="en-US"/>
        </w:rPr>
        <w:t xml:space="preserve"> n. 23 mesi.</w:t>
      </w:r>
    </w:p>
    <w:p w:rsidR="00A85ACE" w:rsidRPr="00A85ACE" w:rsidRDefault="00A85ACE" w:rsidP="00A85ACE">
      <w:pPr>
        <w:spacing w:after="0" w:line="240" w:lineRule="auto"/>
        <w:ind w:left="28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b/>
          <w:i/>
          <w:u w:val="single"/>
          <w:lang w:eastAsia="en-US"/>
        </w:rPr>
        <w:t>Compenso:</w:t>
      </w:r>
      <w:r w:rsidRPr="00A85ACE">
        <w:rPr>
          <w:rFonts w:ascii="Arial" w:hAnsi="Arial" w:cs="Arial"/>
          <w:lang w:eastAsia="en-US"/>
        </w:rPr>
        <w:t xml:space="preserve"> € 81.900,00 al lordo di tutti gli oneri a carico dell’Ente.</w:t>
      </w:r>
    </w:p>
    <w:p w:rsidR="00A85ACE" w:rsidRPr="00A85ACE" w:rsidRDefault="00A85ACE" w:rsidP="00A85ACE">
      <w:pPr>
        <w:spacing w:after="0" w:line="240" w:lineRule="auto"/>
        <w:ind w:left="567" w:hanging="283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after="0" w:line="240" w:lineRule="auto"/>
        <w:ind w:left="284" w:hanging="28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2. </w:t>
      </w:r>
      <w:r w:rsidRPr="00A85ACE">
        <w:rPr>
          <w:rFonts w:ascii="Arial" w:hAnsi="Arial" w:cs="Arial"/>
          <w:lang w:eastAsia="en-US"/>
        </w:rPr>
        <w:tab/>
        <w:t>Ai sensi della L. n. 125 del 10 aprile 1991 e dell’art. 57 del D.lgs. n. 165/2001 è garantita la pari opportunità tra uomini e donne.</w:t>
      </w:r>
    </w:p>
    <w:p w:rsidR="00A85ACE" w:rsidRPr="00A85ACE" w:rsidRDefault="00A85ACE" w:rsidP="00A85ACE">
      <w:pPr>
        <w:spacing w:after="0" w:line="240" w:lineRule="auto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b/>
          <w:lang w:eastAsia="en-US"/>
        </w:rPr>
      </w:pPr>
      <w:r w:rsidRPr="00A85ACE">
        <w:rPr>
          <w:rFonts w:ascii="Arial" w:hAnsi="Arial" w:cs="Arial"/>
          <w:b/>
          <w:lang w:eastAsia="en-US"/>
        </w:rPr>
        <w:t>ART. 2</w:t>
      </w: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b/>
          <w:lang w:eastAsia="en-US"/>
        </w:rPr>
      </w:pPr>
      <w:r w:rsidRPr="00A85ACE">
        <w:rPr>
          <w:rFonts w:ascii="Arial" w:hAnsi="Arial" w:cs="Arial"/>
          <w:b/>
          <w:lang w:eastAsia="en-US"/>
        </w:rPr>
        <w:t>(Caratteristiche del contratto)</w:t>
      </w: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b/>
          <w:lang w:eastAsia="en-US"/>
        </w:rPr>
      </w:pPr>
    </w:p>
    <w:p w:rsidR="00A85ACE" w:rsidRPr="00A85ACE" w:rsidRDefault="00A85ACE" w:rsidP="00A85ACE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Il contratto che verrà stipulato all’esito della selezione comporterà l’espletamento delle seguenti prestazioni:</w:t>
      </w:r>
    </w:p>
    <w:p w:rsidR="00A85ACE" w:rsidRPr="00A85ACE" w:rsidRDefault="00A85ACE" w:rsidP="00A85ACE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Coordinamento, in stretto raccordo con il Beneficiario capofila, gestione e monitoraggio delle attività previste dal progetto (WP0.1);</w:t>
      </w:r>
    </w:p>
    <w:p w:rsidR="00A85ACE" w:rsidRPr="00A85ACE" w:rsidRDefault="00A85ACE" w:rsidP="00A85ACE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Coordinamento delle azioni di formazione/azione per n.5 equipe regionali sull'accertamento olistico multidisciplinare dell’età dei MNA presso le strutture sanitarie (WP5.2);</w:t>
      </w:r>
    </w:p>
    <w:p w:rsidR="00A85ACE" w:rsidRPr="00A85ACE" w:rsidRDefault="00A85ACE" w:rsidP="00A85ACE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Monitoraggio dell'implementazione da parte del SSR del “Protocollo per l’identificazione e per l’accertamento olistico multidisciplinare dell’età dei MNA”; </w:t>
      </w:r>
    </w:p>
    <w:p w:rsidR="00A85ACE" w:rsidRPr="00A85ACE" w:rsidRDefault="00A85ACE" w:rsidP="00A85ACE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Coordinamento tecnico per la costituzione e l’operatività del team regionale </w:t>
      </w:r>
      <w:proofErr w:type="spellStart"/>
      <w:r w:rsidRPr="00A85ACE">
        <w:rPr>
          <w:rFonts w:ascii="Arial" w:hAnsi="Arial" w:cs="Arial"/>
          <w:lang w:eastAsia="en-US"/>
        </w:rPr>
        <w:t>multiprofessionale</w:t>
      </w:r>
      <w:proofErr w:type="spellEnd"/>
      <w:r w:rsidRPr="00A85ACE">
        <w:rPr>
          <w:rFonts w:ascii="Arial" w:hAnsi="Arial" w:cs="Arial"/>
          <w:lang w:eastAsia="en-US"/>
        </w:rPr>
        <w:t xml:space="preserve"> e multidisciplinare integrato 'competente' nella prevenzione, diagnosi e trattamento del disagio psichico (WP4.1).</w:t>
      </w:r>
      <w:r w:rsidRPr="00A85ACE">
        <w:rPr>
          <w:rFonts w:ascii="Times New Roman" w:hAnsi="Times New Roman"/>
          <w:sz w:val="20"/>
          <w:szCs w:val="20"/>
          <w:lang w:eastAsia="en-US"/>
        </w:rPr>
        <w:t xml:space="preserve"> </w:t>
      </w:r>
    </w:p>
    <w:p w:rsidR="00A85ACE" w:rsidRPr="00A85ACE" w:rsidRDefault="00A85ACE" w:rsidP="00A85ACE">
      <w:pPr>
        <w:spacing w:after="0" w:line="240" w:lineRule="auto"/>
        <w:ind w:left="567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L’attività di collaborazione dovrà espletarsi presso la sede dell’Agenzia Regionale Sanitaria ARS Marche.</w:t>
      </w:r>
    </w:p>
    <w:p w:rsidR="00A85ACE" w:rsidRDefault="00A85ACE" w:rsidP="00A85ACE">
      <w:pPr>
        <w:spacing w:after="0" w:line="240" w:lineRule="auto"/>
        <w:jc w:val="both"/>
        <w:rPr>
          <w:rFonts w:ascii="Arial" w:hAnsi="Arial" w:cs="Arial"/>
          <w:lang w:eastAsia="en-US"/>
        </w:rPr>
      </w:pPr>
    </w:p>
    <w:p w:rsidR="00A85ACE" w:rsidRDefault="00A85ACE" w:rsidP="00A85ACE">
      <w:pPr>
        <w:spacing w:after="0" w:line="240" w:lineRule="auto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after="0" w:line="240" w:lineRule="auto"/>
        <w:ind w:left="284" w:hanging="28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3.</w:t>
      </w:r>
      <w:r w:rsidRPr="00A85ACE">
        <w:rPr>
          <w:rFonts w:ascii="Arial" w:hAnsi="Arial" w:cs="Arial"/>
          <w:lang w:eastAsia="en-US"/>
        </w:rPr>
        <w:tab/>
        <w:t>Il collaboratore, nell’autonomia e indipendenza connesse allo specifico oggetto dell’incarico, è chiamato a coordinarsi con il Responsabile scientifico del Progetto in parola.</w:t>
      </w:r>
    </w:p>
    <w:p w:rsidR="00A85ACE" w:rsidRPr="00A85ACE" w:rsidRDefault="00A85ACE" w:rsidP="00A85ACE">
      <w:pPr>
        <w:spacing w:after="0" w:line="240" w:lineRule="auto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b/>
          <w:lang w:eastAsia="en-US"/>
        </w:rPr>
      </w:pPr>
      <w:r w:rsidRPr="00A85ACE">
        <w:rPr>
          <w:rFonts w:ascii="Arial" w:hAnsi="Arial" w:cs="Arial"/>
          <w:b/>
          <w:lang w:eastAsia="en-US"/>
        </w:rPr>
        <w:t>ART. 3</w:t>
      </w: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b/>
          <w:lang w:eastAsia="en-US"/>
        </w:rPr>
      </w:pPr>
      <w:r w:rsidRPr="00A85ACE">
        <w:rPr>
          <w:rFonts w:ascii="Arial" w:hAnsi="Arial" w:cs="Arial"/>
          <w:b/>
          <w:lang w:eastAsia="en-US"/>
        </w:rPr>
        <w:t>(Requisiti generali e specifici per l’ammissione)</w:t>
      </w:r>
    </w:p>
    <w:p w:rsidR="00A85ACE" w:rsidRPr="00A85ACE" w:rsidRDefault="00A85ACE" w:rsidP="00A85ACE">
      <w:pPr>
        <w:spacing w:after="0" w:line="240" w:lineRule="auto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Per partecipare alla selezione sono richiesti i seguenti requisiti specifici:</w:t>
      </w:r>
    </w:p>
    <w:p w:rsidR="00A85ACE" w:rsidRPr="00A85ACE" w:rsidRDefault="00A85ACE" w:rsidP="00A85ACE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Laurea (magistrale o vecchio ordinamento);</w:t>
      </w:r>
    </w:p>
    <w:p w:rsidR="00A85ACE" w:rsidRPr="00A85ACE" w:rsidRDefault="00A85ACE" w:rsidP="001D58DA">
      <w:pPr>
        <w:numPr>
          <w:ilvl w:val="0"/>
          <w:numId w:val="15"/>
        </w:numPr>
        <w:spacing w:after="0" w:line="240" w:lineRule="auto"/>
        <w:ind w:left="709" w:hanging="425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Esperienze di redazione di progetti finanziati da fondi europei a gestione diretta;</w:t>
      </w:r>
    </w:p>
    <w:p w:rsidR="00A85ACE" w:rsidRPr="00A85ACE" w:rsidRDefault="00A85ACE" w:rsidP="00A85ACE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Esperienza di coordinamento di progetti finanziati da fondi pubblici, a livello sia nazionale che internazionale in uno o più dei seguenti settori: immigrazione, tutela della salute dei gruppi vulnerabili, cooperazione internazionale, politiche di genere, formazione; </w:t>
      </w:r>
    </w:p>
    <w:p w:rsidR="00A85ACE" w:rsidRPr="00A85ACE" w:rsidRDefault="00A85ACE" w:rsidP="00A85ACE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Esperienza in materia di monitoraggio, valutazione e gestione finanziaria di progetti finanziati da fondi pubblici;</w:t>
      </w:r>
    </w:p>
    <w:p w:rsidR="00A85ACE" w:rsidRPr="00A85ACE" w:rsidRDefault="00A85ACE" w:rsidP="00A85ACE">
      <w:pPr>
        <w:numPr>
          <w:ilvl w:val="0"/>
          <w:numId w:val="15"/>
        </w:numPr>
        <w:spacing w:after="0" w:line="240" w:lineRule="auto"/>
        <w:ind w:left="709" w:hanging="425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Conoscenza (almeno livello C1 del QECR) della lingua inglese e di altra lingua veicolare (francese o spagnolo).</w:t>
      </w:r>
    </w:p>
    <w:p w:rsidR="00A85ACE" w:rsidRPr="00A85ACE" w:rsidRDefault="00A85ACE" w:rsidP="00A85ACE">
      <w:pPr>
        <w:spacing w:after="0" w:line="240" w:lineRule="auto"/>
        <w:ind w:left="709"/>
        <w:contextualSpacing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after="0" w:line="240" w:lineRule="auto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La mancanza anche di solo uno dei requisiti sopra indicati, comporterà l’esclusione dalla procedura selettiva.</w:t>
      </w:r>
    </w:p>
    <w:p w:rsidR="00A85ACE" w:rsidRPr="00A85ACE" w:rsidRDefault="00A85ACE" w:rsidP="00A85ACE">
      <w:pPr>
        <w:spacing w:after="0" w:line="240" w:lineRule="auto"/>
        <w:contextualSpacing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Costituiscono titolo preferenziale:</w:t>
      </w:r>
    </w:p>
    <w:p w:rsidR="00A85ACE" w:rsidRPr="00A85ACE" w:rsidRDefault="00A85ACE" w:rsidP="00A85ACE">
      <w:pPr>
        <w:numPr>
          <w:ilvl w:val="0"/>
          <w:numId w:val="16"/>
        </w:numPr>
        <w:spacing w:after="0" w:line="240" w:lineRule="auto"/>
        <w:ind w:left="709" w:hanging="425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Precedenti esperienze in progetti finanziati dal FAMI</w:t>
      </w:r>
    </w:p>
    <w:p w:rsidR="00A85ACE" w:rsidRPr="00A85ACE" w:rsidRDefault="00A85ACE" w:rsidP="00A85ACE">
      <w:pPr>
        <w:numPr>
          <w:ilvl w:val="0"/>
          <w:numId w:val="16"/>
        </w:numPr>
        <w:spacing w:after="0" w:line="240" w:lineRule="auto"/>
        <w:ind w:left="709" w:hanging="425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Esperienze documentate di lavoro all’estero, con responsabilità di coordinatore o capo progetto in paesi emergenti.</w:t>
      </w:r>
    </w:p>
    <w:p w:rsidR="00A85ACE" w:rsidRPr="00A85ACE" w:rsidRDefault="00A85ACE" w:rsidP="00A85ACE">
      <w:pPr>
        <w:numPr>
          <w:ilvl w:val="0"/>
          <w:numId w:val="16"/>
        </w:numPr>
        <w:spacing w:after="0" w:line="240" w:lineRule="auto"/>
        <w:ind w:left="709" w:hanging="425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Precedenti incarichi di collaborazione con il Servizio Sanitario relativamente a progetti rivolti agli immigrati.</w:t>
      </w:r>
    </w:p>
    <w:p w:rsidR="00A85ACE" w:rsidRPr="00A85ACE" w:rsidRDefault="00A85ACE" w:rsidP="00A85ACE">
      <w:pPr>
        <w:spacing w:after="0" w:line="240" w:lineRule="auto"/>
        <w:ind w:left="720"/>
        <w:contextualSpacing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Per l’ammissione alla selezione è altresì richiesto il possesso dei seguenti requisiti generali:</w:t>
      </w:r>
    </w:p>
    <w:p w:rsidR="00A85ACE" w:rsidRPr="00A85ACE" w:rsidRDefault="00A85ACE" w:rsidP="00A85ACE">
      <w:pPr>
        <w:numPr>
          <w:ilvl w:val="0"/>
          <w:numId w:val="7"/>
        </w:numPr>
        <w:autoSpaceDE w:val="0"/>
        <w:autoSpaceDN w:val="0"/>
        <w:spacing w:after="0" w:line="240" w:lineRule="auto"/>
        <w:ind w:hanging="43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cittadinanza italiana ovvero di uno dei Paesi membri dell’Unione Europea, ai sensi dell’art.38, commi 1 e 3 bis, del decreto legislativo n.165/01 possono essere ammessi al concorso i familiari di cittadini di Stati membri dell’Unione Europea, non aventi la cittadinanza di uno Stato membro, purché titolari del diritto di soggiorno o del diritto di soggiorno permanente ovvero i cittadini di Paesi terzi purché titolari del permesso di soggiorno CE per soggiornanti di lungo periodo o titolari dello status di rifugiato ovvero dello status di protezione sussidiaria e del DPCM n.174/94;</w:t>
      </w:r>
    </w:p>
    <w:p w:rsidR="00A85ACE" w:rsidRPr="00A85ACE" w:rsidRDefault="00A85ACE" w:rsidP="00A85ACE">
      <w:pPr>
        <w:numPr>
          <w:ilvl w:val="0"/>
          <w:numId w:val="7"/>
        </w:numPr>
        <w:autoSpaceDE w:val="0"/>
        <w:autoSpaceDN w:val="0"/>
        <w:spacing w:after="0" w:line="240" w:lineRule="auto"/>
        <w:ind w:hanging="436"/>
        <w:jc w:val="both"/>
        <w:rPr>
          <w:rFonts w:ascii="Arial" w:hAnsi="Arial" w:cs="Arial"/>
          <w:lang w:eastAsia="en-US"/>
        </w:rPr>
      </w:pPr>
      <w:proofErr w:type="gramStart"/>
      <w:r w:rsidRPr="00A85ACE">
        <w:rPr>
          <w:rFonts w:ascii="Arial" w:hAnsi="Arial" w:cs="Arial"/>
          <w:lang w:eastAsia="en-US"/>
        </w:rPr>
        <w:t>godimento</w:t>
      </w:r>
      <w:proofErr w:type="gramEnd"/>
      <w:r w:rsidRPr="00A85ACE">
        <w:rPr>
          <w:rFonts w:ascii="Arial" w:hAnsi="Arial" w:cs="Arial"/>
          <w:lang w:eastAsia="en-US"/>
        </w:rPr>
        <w:t xml:space="preserve"> dei diritti civili e politici;</w:t>
      </w:r>
    </w:p>
    <w:p w:rsidR="00A85ACE" w:rsidRPr="00A85ACE" w:rsidRDefault="00A85ACE" w:rsidP="00A85ACE">
      <w:pPr>
        <w:numPr>
          <w:ilvl w:val="0"/>
          <w:numId w:val="7"/>
        </w:numPr>
        <w:autoSpaceDE w:val="0"/>
        <w:autoSpaceDN w:val="0"/>
        <w:spacing w:after="0" w:line="240" w:lineRule="auto"/>
        <w:ind w:hanging="436"/>
        <w:jc w:val="both"/>
        <w:rPr>
          <w:rFonts w:ascii="Arial" w:hAnsi="Arial" w:cs="Arial"/>
          <w:lang w:eastAsia="en-US"/>
        </w:rPr>
      </w:pPr>
      <w:proofErr w:type="gramStart"/>
      <w:r w:rsidRPr="00A85ACE">
        <w:rPr>
          <w:rFonts w:ascii="Arial" w:hAnsi="Arial" w:cs="Arial"/>
          <w:lang w:eastAsia="en-US"/>
        </w:rPr>
        <w:t>essere</w:t>
      </w:r>
      <w:proofErr w:type="gramEnd"/>
      <w:r w:rsidRPr="00A85ACE">
        <w:rPr>
          <w:rFonts w:ascii="Arial" w:hAnsi="Arial" w:cs="Arial"/>
          <w:lang w:eastAsia="en-US"/>
        </w:rPr>
        <w:t xml:space="preserve"> in posizione regolare nei confronti dell’obbligo di leva e nei riguardi degli obblighi del servizio militare (per i candidati di sesso maschile);</w:t>
      </w:r>
    </w:p>
    <w:p w:rsidR="00A85ACE" w:rsidRPr="00A85ACE" w:rsidRDefault="00A85ACE" w:rsidP="00A85ACE">
      <w:pPr>
        <w:numPr>
          <w:ilvl w:val="0"/>
          <w:numId w:val="7"/>
        </w:numPr>
        <w:autoSpaceDE w:val="0"/>
        <w:autoSpaceDN w:val="0"/>
        <w:spacing w:after="0" w:line="240" w:lineRule="auto"/>
        <w:ind w:hanging="436"/>
        <w:jc w:val="both"/>
        <w:rPr>
          <w:rFonts w:ascii="Arial" w:hAnsi="Arial" w:cs="Arial"/>
          <w:lang w:eastAsia="en-US"/>
        </w:rPr>
      </w:pPr>
      <w:proofErr w:type="gramStart"/>
      <w:r w:rsidRPr="00A85ACE">
        <w:rPr>
          <w:rFonts w:ascii="Arial" w:hAnsi="Arial" w:cs="Arial"/>
          <w:lang w:eastAsia="en-US"/>
        </w:rPr>
        <w:t>non</w:t>
      </w:r>
      <w:proofErr w:type="gramEnd"/>
      <w:r w:rsidRPr="00A85ACE">
        <w:rPr>
          <w:rFonts w:ascii="Arial" w:hAnsi="Arial" w:cs="Arial"/>
          <w:lang w:eastAsia="en-US"/>
        </w:rPr>
        <w:t xml:space="preserve"> aver riportato condanne penali e di non avere procedimenti penali in corso.</w:t>
      </w:r>
    </w:p>
    <w:p w:rsidR="00A85ACE" w:rsidRPr="00A85ACE" w:rsidRDefault="00A85ACE" w:rsidP="00A85ACE">
      <w:pPr>
        <w:numPr>
          <w:ilvl w:val="0"/>
          <w:numId w:val="7"/>
        </w:numPr>
        <w:autoSpaceDE w:val="0"/>
        <w:autoSpaceDN w:val="0"/>
        <w:spacing w:after="0" w:line="240" w:lineRule="auto"/>
        <w:ind w:hanging="436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I cittadini degli Stati membri dell’Unione Europea debbono inoltre dichiarare:</w:t>
      </w:r>
    </w:p>
    <w:p w:rsidR="00A85ACE" w:rsidRPr="00A85ACE" w:rsidRDefault="00A85ACE" w:rsidP="00A85ACE">
      <w:pPr>
        <w:numPr>
          <w:ilvl w:val="0"/>
          <w:numId w:val="8"/>
        </w:numPr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  <w:lang w:eastAsia="en-US"/>
        </w:rPr>
      </w:pPr>
      <w:proofErr w:type="gramStart"/>
      <w:r w:rsidRPr="00A85ACE">
        <w:rPr>
          <w:rFonts w:ascii="Arial" w:hAnsi="Arial" w:cs="Arial"/>
          <w:lang w:eastAsia="en-US"/>
        </w:rPr>
        <w:t>di</w:t>
      </w:r>
      <w:proofErr w:type="gramEnd"/>
      <w:r w:rsidRPr="00A85ACE">
        <w:rPr>
          <w:rFonts w:ascii="Arial" w:hAnsi="Arial" w:cs="Arial"/>
          <w:lang w:eastAsia="en-US"/>
        </w:rPr>
        <w:t xml:space="preserve"> godere dei diritti civili e politici nello Stato di appartenenza o di provenienza;</w:t>
      </w:r>
    </w:p>
    <w:p w:rsidR="00A85ACE" w:rsidRPr="00A85ACE" w:rsidRDefault="00A85ACE" w:rsidP="00A85ACE">
      <w:pPr>
        <w:numPr>
          <w:ilvl w:val="0"/>
          <w:numId w:val="8"/>
        </w:numPr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  <w:lang w:eastAsia="en-US"/>
        </w:rPr>
      </w:pPr>
      <w:proofErr w:type="gramStart"/>
      <w:r w:rsidRPr="00A85ACE">
        <w:rPr>
          <w:rFonts w:ascii="Arial" w:hAnsi="Arial" w:cs="Arial"/>
          <w:lang w:eastAsia="en-US"/>
        </w:rPr>
        <w:t>di</w:t>
      </w:r>
      <w:proofErr w:type="gramEnd"/>
      <w:r w:rsidRPr="00A85ACE">
        <w:rPr>
          <w:rFonts w:ascii="Arial" w:hAnsi="Arial" w:cs="Arial"/>
          <w:lang w:eastAsia="en-US"/>
        </w:rPr>
        <w:t xml:space="preserve"> avere un’adeguata conoscenza della lingua italiana (solo per i cittadini stranieri).</w:t>
      </w:r>
    </w:p>
    <w:p w:rsidR="00A85ACE" w:rsidRPr="00A85ACE" w:rsidRDefault="00A85ACE" w:rsidP="00A85ACE">
      <w:pPr>
        <w:autoSpaceDE w:val="0"/>
        <w:autoSpaceDN w:val="0"/>
        <w:spacing w:after="0" w:line="240" w:lineRule="auto"/>
        <w:ind w:left="1080"/>
        <w:contextualSpacing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5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Tutti i requisiti previsti dal presente articolo devono essere posseduti alla data di scadenza del termine utile stabilito dall’avviso di selezione per la presentazione della domanda di partecipazione.</w:t>
      </w:r>
    </w:p>
    <w:p w:rsidR="00A85ACE" w:rsidRPr="00A85ACE" w:rsidRDefault="00A85ACE" w:rsidP="00A85ACE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L’accertamento della mancanza anche di uno solo dei requisiti prescritti comporta, in qualsiasi momento, l’esclusione dalla partecipazione alla procedura selettiva.</w:t>
      </w:r>
    </w:p>
    <w:p w:rsidR="00A85ACE" w:rsidRDefault="00A85ACE" w:rsidP="00A85ACE">
      <w:pPr>
        <w:spacing w:after="0" w:line="240" w:lineRule="auto"/>
        <w:jc w:val="both"/>
        <w:rPr>
          <w:rFonts w:ascii="Arial" w:hAnsi="Arial" w:cs="Arial"/>
          <w:lang w:eastAsia="en-US"/>
        </w:rPr>
      </w:pPr>
    </w:p>
    <w:p w:rsidR="00A85ACE" w:rsidRDefault="00A85ACE" w:rsidP="00A85ACE">
      <w:pPr>
        <w:spacing w:after="0" w:line="240" w:lineRule="auto"/>
        <w:jc w:val="center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b/>
          <w:lang w:eastAsia="en-US"/>
        </w:rPr>
      </w:pPr>
      <w:r w:rsidRPr="00A85ACE">
        <w:rPr>
          <w:rFonts w:ascii="Arial" w:hAnsi="Arial" w:cs="Arial"/>
          <w:b/>
          <w:lang w:eastAsia="en-US"/>
        </w:rPr>
        <w:t>ART. 4</w:t>
      </w: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b/>
          <w:lang w:eastAsia="en-US"/>
        </w:rPr>
      </w:pPr>
      <w:r w:rsidRPr="00A85ACE">
        <w:rPr>
          <w:rFonts w:ascii="Arial" w:hAnsi="Arial" w:cs="Arial"/>
          <w:b/>
          <w:lang w:eastAsia="en-US"/>
        </w:rPr>
        <w:t>(Presentazione della domanda di ammissione)</w:t>
      </w:r>
    </w:p>
    <w:p w:rsidR="00A85ACE" w:rsidRPr="00A85ACE" w:rsidRDefault="00A85ACE" w:rsidP="00A85ACE">
      <w:pPr>
        <w:spacing w:after="0" w:line="240" w:lineRule="auto"/>
        <w:jc w:val="both"/>
        <w:rPr>
          <w:rFonts w:ascii="Arial" w:hAnsi="Arial" w:cs="Arial"/>
          <w:lang w:eastAsia="en-US"/>
        </w:rPr>
      </w:pPr>
    </w:p>
    <w:p w:rsidR="00112351" w:rsidRDefault="00112351" w:rsidP="00112351">
      <w:pPr>
        <w:spacing w:after="0" w:line="240" w:lineRule="auto"/>
        <w:ind w:left="426"/>
        <w:contextualSpacing/>
        <w:jc w:val="both"/>
        <w:rPr>
          <w:rFonts w:ascii="Arial" w:hAnsi="Arial" w:cs="Arial"/>
          <w:lang w:eastAsia="en-US"/>
        </w:rPr>
      </w:pPr>
    </w:p>
    <w:p w:rsidR="00112351" w:rsidRDefault="00112351" w:rsidP="00112351">
      <w:pPr>
        <w:spacing w:after="0" w:line="240" w:lineRule="auto"/>
        <w:ind w:left="426"/>
        <w:contextualSpacing/>
        <w:jc w:val="both"/>
        <w:rPr>
          <w:rFonts w:ascii="Arial" w:hAnsi="Arial" w:cs="Arial"/>
          <w:lang w:eastAsia="en-US"/>
        </w:rPr>
      </w:pPr>
    </w:p>
    <w:p w:rsidR="00112351" w:rsidRDefault="00112351" w:rsidP="00112351">
      <w:pPr>
        <w:spacing w:after="0" w:line="240" w:lineRule="auto"/>
        <w:ind w:left="426"/>
        <w:contextualSpacing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9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La domanda di ammissione, redatta in carta semplice utilizzando il modello allegato al presente Avviso (Allegato A) ed indirizzata alla Regione Marche - Al Direttore dell’Agenzia Regionale Sanitaria, dovrà essere inoltrate secondo una delle seguenti modalità:</w:t>
      </w:r>
    </w:p>
    <w:p w:rsidR="00A85ACE" w:rsidRPr="00A85ACE" w:rsidRDefault="00A85ACE" w:rsidP="00A85ACE">
      <w:pPr>
        <w:numPr>
          <w:ilvl w:val="0"/>
          <w:numId w:val="4"/>
        </w:numPr>
        <w:spacing w:after="0" w:line="240" w:lineRule="auto"/>
        <w:ind w:left="709" w:hanging="284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Tramite PEC, al seguente indirizzo: </w:t>
      </w:r>
      <w:hyperlink r:id="rId9" w:history="1">
        <w:r w:rsidRPr="00A85ACE">
          <w:rPr>
            <w:rFonts w:ascii="Arial" w:hAnsi="Arial" w:cs="Arial"/>
            <w:color w:val="0563C1"/>
            <w:u w:val="single"/>
            <w:lang w:eastAsia="en-US"/>
          </w:rPr>
          <w:t>regione.marche.ars@emarche.it</w:t>
        </w:r>
      </w:hyperlink>
      <w:r w:rsidRPr="00A85ACE">
        <w:rPr>
          <w:rFonts w:ascii="Arial" w:hAnsi="Arial" w:cs="Arial"/>
          <w:lang w:eastAsia="en-US"/>
        </w:rPr>
        <w:t xml:space="preserve">. L’invio della domanda potrà essere effettuato esclusivamente da altra </w:t>
      </w:r>
      <w:proofErr w:type="spellStart"/>
      <w:r w:rsidRPr="00A85ACE">
        <w:rPr>
          <w:rFonts w:ascii="Arial" w:hAnsi="Arial" w:cs="Arial"/>
          <w:lang w:eastAsia="en-US"/>
        </w:rPr>
        <w:t>pec</w:t>
      </w:r>
      <w:proofErr w:type="spellEnd"/>
      <w:r w:rsidRPr="00A85ACE">
        <w:rPr>
          <w:rFonts w:ascii="Arial" w:hAnsi="Arial" w:cs="Arial"/>
          <w:lang w:eastAsia="en-US"/>
        </w:rPr>
        <w:t>; non saranno ritenute valide le domande inviate da un indirizzo di posta elettronica non certificata;</w:t>
      </w:r>
    </w:p>
    <w:p w:rsidR="00A85ACE" w:rsidRPr="00A85ACE" w:rsidRDefault="00A85ACE" w:rsidP="00A85ACE">
      <w:pPr>
        <w:numPr>
          <w:ilvl w:val="0"/>
          <w:numId w:val="4"/>
        </w:numPr>
        <w:spacing w:after="0" w:line="240" w:lineRule="auto"/>
        <w:ind w:left="709" w:hanging="284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Tramite il servizio postale, con Raccomandata AR, al seguente indirizzo: Agenzia Regionale Sanitaria Marche, via Gentile da Fabriano n. 3, Palazzo Rossini, 60125 Ancona.</w:t>
      </w:r>
    </w:p>
    <w:p w:rsidR="00A85ACE" w:rsidRPr="00A85ACE" w:rsidRDefault="00A85ACE" w:rsidP="00A85ACE">
      <w:pPr>
        <w:spacing w:after="0" w:line="240" w:lineRule="auto"/>
        <w:ind w:left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E’ esclusa ogni altra forma di presentazione e trasmissione.</w:t>
      </w:r>
    </w:p>
    <w:p w:rsidR="00A85ACE" w:rsidRPr="00A85ACE" w:rsidRDefault="00A85ACE" w:rsidP="00A85ACE">
      <w:pPr>
        <w:spacing w:after="0" w:line="240" w:lineRule="auto"/>
        <w:ind w:left="426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9"/>
        </w:numPr>
        <w:spacing w:after="0" w:line="240" w:lineRule="auto"/>
        <w:ind w:left="426" w:right="-57" w:hanging="426"/>
        <w:contextualSpacing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 xml:space="preserve">La domanda dovrà tassativamente </w:t>
      </w:r>
      <w:r w:rsidRPr="00A85ACE">
        <w:rPr>
          <w:rFonts w:ascii="Arial" w:hAnsi="Arial" w:cs="Arial"/>
          <w:bCs/>
          <w:u w:val="single"/>
          <w:lang w:eastAsia="en-US"/>
        </w:rPr>
        <w:t>pervenire entro il termine di 15 giorni</w:t>
      </w:r>
      <w:r w:rsidRPr="00A85ACE">
        <w:rPr>
          <w:rFonts w:ascii="Arial" w:hAnsi="Arial" w:cs="Arial"/>
          <w:bCs/>
          <w:lang w:eastAsia="en-US"/>
        </w:rPr>
        <w:t xml:space="preserve"> decorrenti dalla data successiva a quella di pubblicazione del presente avviso sul BUR Marche.</w:t>
      </w:r>
    </w:p>
    <w:p w:rsidR="00A85ACE" w:rsidRPr="00A85ACE" w:rsidRDefault="00A85ACE" w:rsidP="00A85ACE">
      <w:pPr>
        <w:spacing w:after="0" w:line="240" w:lineRule="auto"/>
        <w:ind w:left="426" w:right="-57"/>
        <w:jc w:val="both"/>
        <w:rPr>
          <w:rFonts w:ascii="Arial" w:hAnsi="Arial" w:cs="Arial"/>
          <w:bCs/>
          <w:u w:val="single"/>
          <w:lang w:eastAsia="en-US"/>
        </w:rPr>
      </w:pPr>
      <w:r w:rsidRPr="00A85ACE">
        <w:rPr>
          <w:rFonts w:ascii="Arial" w:hAnsi="Arial" w:cs="Arial"/>
          <w:bCs/>
          <w:lang w:eastAsia="en-US"/>
        </w:rPr>
        <w:t xml:space="preserve">Il termine fissato per la presentazione della domanda nonché dei documenti e titoli, è perentorio e l’eventuale riserva di invio successivo di documenti è priva di effetto. </w:t>
      </w:r>
      <w:r w:rsidRPr="00A85ACE">
        <w:rPr>
          <w:rFonts w:ascii="Arial" w:hAnsi="Arial" w:cs="Arial"/>
          <w:bCs/>
          <w:u w:val="single"/>
          <w:lang w:eastAsia="en-US"/>
        </w:rPr>
        <w:t>Pertanto, in nessun caso, potranno essere prese in considerazione le domande pervenute, per qualsiasi motivo, oltre il termine suddetto.</w:t>
      </w:r>
    </w:p>
    <w:p w:rsidR="00A85ACE" w:rsidRPr="00A85ACE" w:rsidRDefault="00A85ACE" w:rsidP="00A85ACE">
      <w:pPr>
        <w:spacing w:after="0" w:line="240" w:lineRule="auto"/>
        <w:ind w:left="426" w:right="-57"/>
        <w:jc w:val="both"/>
        <w:rPr>
          <w:rFonts w:ascii="Arial" w:hAnsi="Arial" w:cs="Arial"/>
          <w:bCs/>
          <w:u w:val="single"/>
          <w:lang w:eastAsia="en-US"/>
        </w:rPr>
      </w:pPr>
    </w:p>
    <w:p w:rsidR="00A85ACE" w:rsidRPr="00A85ACE" w:rsidRDefault="00A85ACE" w:rsidP="00A85ACE">
      <w:pPr>
        <w:numPr>
          <w:ilvl w:val="0"/>
          <w:numId w:val="9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Nel caso in cui la scadenza del termine di presentazione delle domande coincida con un giorno festivo, lo stesso si intende espressamente prorogato al primo giorno feriale immediatamente successivo.</w:t>
      </w:r>
    </w:p>
    <w:p w:rsidR="00A85ACE" w:rsidRPr="00A85ACE" w:rsidRDefault="00A85ACE" w:rsidP="00A85ACE">
      <w:pPr>
        <w:spacing w:after="0" w:line="240" w:lineRule="auto"/>
        <w:ind w:left="426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 </w:t>
      </w:r>
    </w:p>
    <w:p w:rsidR="00A85ACE" w:rsidRPr="00A85ACE" w:rsidRDefault="00A85ACE" w:rsidP="00A85ACE">
      <w:pPr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L’Amministrazione non assume responsabilità per eventuali disguidi o ritardi postali e telegrafici o comunque imputabili a fatto di terzi, a caso fortuito o forza maggiore, né per mancata restituzione dell’avviso di ricevimento della raccomandata contenente la domanda di partecipazione.</w:t>
      </w:r>
    </w:p>
    <w:p w:rsidR="00A85ACE" w:rsidRPr="00A85ACE" w:rsidRDefault="00A85ACE" w:rsidP="00A85ACE">
      <w:pPr>
        <w:spacing w:after="0" w:line="240" w:lineRule="auto"/>
        <w:ind w:left="708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i/>
          <w:iCs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I candidati dovranno apporre sulla busta contenente la domanda di partecipazione con i relativi allegati o dovranno riportare nell’oggetto della PEC, la seguente dicitura: </w:t>
      </w:r>
    </w:p>
    <w:p w:rsidR="00A85ACE" w:rsidRPr="00A85ACE" w:rsidRDefault="00A85ACE" w:rsidP="00A85ACE">
      <w:pPr>
        <w:numPr>
          <w:ilvl w:val="0"/>
          <w:numId w:val="17"/>
        </w:numPr>
        <w:spacing w:after="0" w:line="240" w:lineRule="auto"/>
        <w:ind w:left="709" w:hanging="141"/>
        <w:jc w:val="both"/>
        <w:rPr>
          <w:rFonts w:ascii="Arial" w:hAnsi="Arial" w:cs="Arial"/>
          <w:i/>
          <w:iCs/>
          <w:lang w:eastAsia="en-US"/>
        </w:rPr>
      </w:pPr>
      <w:r w:rsidRPr="00A85ACE">
        <w:rPr>
          <w:rFonts w:ascii="Arial" w:hAnsi="Arial" w:cs="Arial"/>
          <w:i/>
          <w:lang w:eastAsia="en-US"/>
        </w:rPr>
        <w:t xml:space="preserve"> “Progetto FAMI 2219</w:t>
      </w:r>
      <w:r w:rsidRPr="00A85ACE">
        <w:rPr>
          <w:rFonts w:ascii="Arial" w:hAnsi="Arial" w:cs="Arial"/>
          <w:lang w:eastAsia="en-US"/>
        </w:rPr>
        <w:t xml:space="preserve"> - </w:t>
      </w:r>
      <w:r w:rsidRPr="00A85ACE">
        <w:rPr>
          <w:rFonts w:ascii="Arial" w:hAnsi="Arial" w:cs="Arial"/>
          <w:i/>
          <w:lang w:eastAsia="en-US"/>
        </w:rPr>
        <w:t>D</w:t>
      </w:r>
      <w:r w:rsidRPr="00A85ACE">
        <w:rPr>
          <w:rFonts w:ascii="Arial" w:hAnsi="Arial" w:cs="Arial"/>
          <w:i/>
          <w:iCs/>
          <w:lang w:eastAsia="en-US"/>
        </w:rPr>
        <w:t>omanda per la selezione per il conferimento di n. 1 incarico di collaborazione per la figura di Project Manager Senior”.</w:t>
      </w:r>
    </w:p>
    <w:p w:rsidR="00A85ACE" w:rsidRPr="00A85ACE" w:rsidRDefault="00A85ACE" w:rsidP="00A85ACE">
      <w:pPr>
        <w:spacing w:after="0" w:line="240" w:lineRule="auto"/>
        <w:ind w:left="426"/>
        <w:jc w:val="both"/>
        <w:rPr>
          <w:rFonts w:ascii="Arial" w:hAnsi="Arial" w:cs="Arial"/>
          <w:i/>
          <w:iCs/>
          <w:lang w:eastAsia="en-US"/>
        </w:rPr>
      </w:pPr>
    </w:p>
    <w:p w:rsidR="00A85ACE" w:rsidRPr="00A85ACE" w:rsidRDefault="00A85ACE" w:rsidP="00A85ACE">
      <w:pPr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Le domande dovranno contenere tutte le dichiarazioni e gli elementi indicati nel precedente articolo 3;</w:t>
      </w:r>
    </w:p>
    <w:p w:rsidR="00A85ACE" w:rsidRPr="00A85ACE" w:rsidRDefault="00A85ACE" w:rsidP="00A85ACE">
      <w:pPr>
        <w:spacing w:after="0" w:line="240" w:lineRule="auto"/>
        <w:ind w:left="426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I candidati dovranno allegare alla domanda, </w:t>
      </w:r>
      <w:r w:rsidRPr="00A85ACE">
        <w:rPr>
          <w:rFonts w:ascii="Arial" w:hAnsi="Arial" w:cs="Arial"/>
          <w:i/>
          <w:iCs/>
          <w:lang w:eastAsia="en-US"/>
        </w:rPr>
        <w:t>pena l’esclusione dalla procedure selettiva</w:t>
      </w:r>
      <w:r w:rsidRPr="00A85ACE">
        <w:rPr>
          <w:rFonts w:ascii="Arial" w:hAnsi="Arial" w:cs="Arial"/>
          <w:lang w:eastAsia="en-US"/>
        </w:rPr>
        <w:t>, un “</w:t>
      </w:r>
      <w:r w:rsidRPr="00A85ACE">
        <w:rPr>
          <w:rFonts w:ascii="Arial" w:hAnsi="Arial" w:cs="Arial"/>
          <w:i/>
          <w:iCs/>
          <w:lang w:eastAsia="en-US"/>
        </w:rPr>
        <w:t>curriculum formativo e professionale</w:t>
      </w:r>
      <w:r w:rsidRPr="00A85ACE">
        <w:rPr>
          <w:rFonts w:ascii="Arial" w:hAnsi="Arial" w:cs="Arial"/>
          <w:lang w:eastAsia="en-US"/>
        </w:rPr>
        <w:t>” debitamente sottoscritto, ai fini della valutazione dei titoli;</w:t>
      </w:r>
    </w:p>
    <w:p w:rsidR="00A85ACE" w:rsidRPr="00A85ACE" w:rsidRDefault="00A85ACE" w:rsidP="00A85ACE">
      <w:pPr>
        <w:spacing w:after="0" w:line="240" w:lineRule="auto"/>
        <w:ind w:left="708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Le dichiarazioni contenute nella domanda di partecipazione e nel curriculum formativo e professionale sono rese ai sensi e per gli effetti degli articoli 46, 47, e 76 del DPR n. 445/2000. Al fine di rendere formalmente valide le dichiarazioni sostitutive di atto di notorietà rese nel contesto della domanda, ad essa deve essere allegata, </w:t>
      </w:r>
      <w:r w:rsidRPr="00A85ACE">
        <w:rPr>
          <w:rFonts w:ascii="Arial" w:hAnsi="Arial" w:cs="Arial"/>
          <w:i/>
          <w:iCs/>
          <w:lang w:eastAsia="en-US"/>
        </w:rPr>
        <w:t>pena l’esclusione dalla procedura</w:t>
      </w:r>
      <w:r w:rsidRPr="00A85ACE">
        <w:rPr>
          <w:rFonts w:ascii="Arial" w:hAnsi="Arial" w:cs="Arial"/>
          <w:lang w:eastAsia="en-US"/>
        </w:rPr>
        <w:t xml:space="preserve"> selettiva, copia fotostatica di un documento di riconoscimento in corso di validità del sottoscrittore, ai sensi dell’art. 38 DPR n. 445/2000;</w:t>
      </w:r>
    </w:p>
    <w:p w:rsidR="00A85ACE" w:rsidRPr="00A85ACE" w:rsidRDefault="00A85ACE" w:rsidP="00A85ACE">
      <w:pPr>
        <w:spacing w:after="0" w:line="240" w:lineRule="auto"/>
        <w:ind w:left="426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9"/>
        </w:numPr>
        <w:autoSpaceDE w:val="0"/>
        <w:autoSpaceDN w:val="0"/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La firma, da apporre in calce alla domanda, non deve essere autenticata ai sensi dell’art. 39, del DPR n. 445/2000. L’Amministrazione </w:t>
      </w:r>
      <w:r w:rsidRPr="00A85ACE">
        <w:rPr>
          <w:rFonts w:ascii="Arial" w:hAnsi="Arial" w:cs="Arial"/>
          <w:i/>
          <w:iCs/>
          <w:lang w:eastAsia="en-US"/>
        </w:rPr>
        <w:t>non terrà conto</w:t>
      </w:r>
      <w:r w:rsidRPr="00A85ACE">
        <w:rPr>
          <w:rFonts w:ascii="Arial" w:hAnsi="Arial" w:cs="Arial"/>
          <w:lang w:eastAsia="en-US"/>
        </w:rPr>
        <w:t xml:space="preserve"> delle domande prive della firma del candidato.</w:t>
      </w:r>
    </w:p>
    <w:p w:rsidR="00A85ACE" w:rsidRPr="00A85ACE" w:rsidRDefault="00A85ACE" w:rsidP="00A85ACE">
      <w:pPr>
        <w:spacing w:after="0" w:line="240" w:lineRule="auto"/>
        <w:ind w:left="708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Al messaggio di posta certificata dovrà essere allegata la domanda di ammissione debitamente sottoscritta, con tutte le dichiarazioni e gli elementi indicati nel precedente Articolo 3.</w:t>
      </w:r>
    </w:p>
    <w:p w:rsidR="00A85ACE" w:rsidRPr="00A85ACE" w:rsidRDefault="00A85ACE" w:rsidP="00A85ACE">
      <w:pPr>
        <w:spacing w:after="0" w:line="240" w:lineRule="auto"/>
        <w:ind w:left="708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I candidati ch</w:t>
      </w:r>
      <w:r>
        <w:rPr>
          <w:rFonts w:ascii="Arial" w:hAnsi="Arial" w:cs="Arial"/>
          <w:lang w:eastAsia="en-US"/>
        </w:rPr>
        <w:t>e</w:t>
      </w:r>
      <w:r w:rsidRPr="00A85ACE">
        <w:rPr>
          <w:rFonts w:ascii="Arial" w:hAnsi="Arial" w:cs="Arial"/>
          <w:lang w:eastAsia="en-US"/>
        </w:rPr>
        <w:t xml:space="preserve"> hanno diritto ad usufruire dei benefici previsti dalla Legge n. 104/1992, devono specificare nella domanda di partecipazione alla selezione l’ausilio necessario in relazione al       proprio handicap, da comprovarsi mediante certificazione rilasciata dalla competente Struttura sanitaria.</w:t>
      </w:r>
    </w:p>
    <w:p w:rsidR="00A85ACE" w:rsidRPr="00A85ACE" w:rsidRDefault="00A85ACE" w:rsidP="00A85ACE">
      <w:pPr>
        <w:spacing w:after="0" w:line="240" w:lineRule="auto"/>
        <w:ind w:left="708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I candidati, inoltre, debbono indicare il luogo ove si desidera che le comunicazioni relative al procedimento vengano recapitate.</w:t>
      </w:r>
    </w:p>
    <w:p w:rsidR="00A85ACE" w:rsidRPr="00A85ACE" w:rsidRDefault="00A85ACE" w:rsidP="00A85ACE">
      <w:pPr>
        <w:spacing w:after="0" w:line="240" w:lineRule="auto"/>
        <w:ind w:left="708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I</w:t>
      </w:r>
      <w:r w:rsidRPr="00A85ACE">
        <w:rPr>
          <w:rFonts w:ascii="Arial" w:hAnsi="Arial" w:cs="Arial"/>
          <w:b/>
          <w:bCs/>
          <w:lang w:eastAsia="en-US"/>
        </w:rPr>
        <w:t xml:space="preserve"> </w:t>
      </w:r>
      <w:r w:rsidRPr="00A85ACE">
        <w:rPr>
          <w:rFonts w:ascii="Arial" w:hAnsi="Arial" w:cs="Arial"/>
          <w:lang w:eastAsia="en-US"/>
        </w:rPr>
        <w:t>candidati hanno l’obbligo di comunicare a mezzo PEC o raccomanda con avviso di ricevimento le eventuali variazioni di residenza o domicilio. L’Amministrazione non si assume responsabilità alcuna per omissioni, ritardi o disguidi dipendenti da inesatta indicazione del recapito da parte del concorrente, oppure di mancata o tardiva comunicazione del cambiamento dell’indirizzo indicato nella domanda.</w:t>
      </w:r>
    </w:p>
    <w:p w:rsidR="00A85ACE" w:rsidRPr="00A85ACE" w:rsidRDefault="00A85ACE" w:rsidP="00A85ACE">
      <w:pPr>
        <w:spacing w:after="0" w:line="240" w:lineRule="auto"/>
        <w:ind w:left="708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L’Amministrazione si riserva di avvalersi della facoltà di controllo di tutte le dichiarazioni sostitutive come previsto all’articolo 71 del citato DPR n. 445 del 28/12/2000. Le eventuali dichiarazioni mendaci costituiscono causa di esclusione e comportano l’applicazione delle sanzioni penali di cui all’art. 76 del DPR n. 445/2000.</w:t>
      </w:r>
    </w:p>
    <w:p w:rsidR="00A85ACE" w:rsidRPr="00A85ACE" w:rsidRDefault="00A85ACE" w:rsidP="00A85ACE">
      <w:pPr>
        <w:spacing w:after="0" w:line="240" w:lineRule="auto"/>
        <w:ind w:right="-57"/>
        <w:jc w:val="both"/>
        <w:rPr>
          <w:rFonts w:ascii="Arial" w:hAnsi="Arial" w:cs="Arial"/>
          <w:bCs/>
          <w:u w:val="single"/>
          <w:lang w:eastAsia="en-US"/>
        </w:rPr>
      </w:pPr>
    </w:p>
    <w:p w:rsidR="00A85ACE" w:rsidRPr="00A85ACE" w:rsidRDefault="00A85ACE" w:rsidP="00A85ACE">
      <w:pPr>
        <w:spacing w:before="240" w:after="60" w:line="240" w:lineRule="auto"/>
        <w:jc w:val="center"/>
        <w:outlineLvl w:val="7"/>
        <w:rPr>
          <w:rFonts w:ascii="Arial" w:hAnsi="Arial" w:cs="Arial"/>
          <w:b/>
          <w:bCs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ART.  5</w:t>
      </w: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(Commissione d’esame)</w:t>
      </w:r>
    </w:p>
    <w:p w:rsidR="00A85ACE" w:rsidRPr="00A85ACE" w:rsidRDefault="00A85ACE" w:rsidP="00A85ACE">
      <w:pPr>
        <w:spacing w:after="0" w:line="240" w:lineRule="auto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after="0" w:line="240" w:lineRule="auto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Allo svolgimento delle fasi relative alla selezione provvederà una apposita Commissione, nominata con Decreto del Direttore dell’Agenzia Regionale Sanitaria ARS Marche, che procederà all’ammissione dei candidati alla selezione, al colloquio e alla valutazione dei titoli culturali e professionali.</w:t>
      </w:r>
    </w:p>
    <w:p w:rsidR="00A85ACE" w:rsidRPr="00A85ACE" w:rsidRDefault="00A85ACE" w:rsidP="00A85ACE">
      <w:pPr>
        <w:spacing w:after="0" w:line="240" w:lineRule="auto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before="240" w:after="60" w:line="240" w:lineRule="auto"/>
        <w:jc w:val="center"/>
        <w:outlineLvl w:val="7"/>
        <w:rPr>
          <w:rFonts w:ascii="Arial" w:hAnsi="Arial" w:cs="Arial"/>
          <w:b/>
          <w:bCs/>
          <w:sz w:val="20"/>
          <w:szCs w:val="20"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ART. 6</w:t>
      </w:r>
    </w:p>
    <w:p w:rsidR="00A85ACE" w:rsidRPr="00A85ACE" w:rsidRDefault="00A85ACE" w:rsidP="00A85ACE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A85ACE">
        <w:rPr>
          <w:rFonts w:ascii="Arial" w:hAnsi="Arial" w:cs="Arial"/>
          <w:b/>
          <w:bCs/>
        </w:rPr>
        <w:t>(Ammissione dei candidati alla selezione)</w:t>
      </w:r>
    </w:p>
    <w:p w:rsidR="00A85ACE" w:rsidRPr="00A85ACE" w:rsidRDefault="00A85ACE" w:rsidP="00A85ACE">
      <w:pPr>
        <w:spacing w:after="0" w:line="240" w:lineRule="auto"/>
        <w:rPr>
          <w:rFonts w:ascii="Times New Roman" w:hAnsi="Times New Roman"/>
          <w:sz w:val="20"/>
          <w:szCs w:val="20"/>
          <w:lang w:eastAsia="en-US"/>
        </w:rPr>
      </w:pPr>
    </w:p>
    <w:p w:rsidR="00A85ACE" w:rsidRPr="00A85ACE" w:rsidRDefault="00A85ACE" w:rsidP="00A85ACE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Tutti i candidati che avranno presentato regolare domanda di partecipazione, nel rispetto di quanto stabilito nei precedenti artt. 3 e 4, saranno ammessi a partecipare alla selezione. L’esclusione dei candidati dalla selezione sarà comunicata, da parte della Commissione esaminatrice, con raccomandata A.R. o tramite posta certificata all’indirizzo PEC comunicato dal candidato.</w:t>
      </w:r>
    </w:p>
    <w:p w:rsidR="00A85ACE" w:rsidRPr="00A85ACE" w:rsidRDefault="00A85ACE" w:rsidP="00A85ACE">
      <w:pPr>
        <w:spacing w:after="0" w:line="240" w:lineRule="auto"/>
        <w:ind w:left="360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Le irregolarità </w:t>
      </w:r>
      <w:r w:rsidRPr="00A85ACE">
        <w:rPr>
          <w:rFonts w:ascii="Arial" w:hAnsi="Arial" w:cs="Arial"/>
          <w:u w:val="single"/>
          <w:lang w:eastAsia="en-US"/>
        </w:rPr>
        <w:t>non sanabili</w:t>
      </w:r>
      <w:r w:rsidRPr="00A85ACE">
        <w:rPr>
          <w:rFonts w:ascii="Arial" w:hAnsi="Arial" w:cs="Arial"/>
          <w:lang w:eastAsia="en-US"/>
        </w:rPr>
        <w:t xml:space="preserve"> della domanda d’ammissione alla selezione sono:</w:t>
      </w:r>
    </w:p>
    <w:p w:rsidR="00A85ACE" w:rsidRPr="00A85ACE" w:rsidRDefault="00A85ACE" w:rsidP="00A85ACE">
      <w:pPr>
        <w:numPr>
          <w:ilvl w:val="7"/>
          <w:numId w:val="3"/>
        </w:numPr>
        <w:spacing w:after="0" w:line="240" w:lineRule="auto"/>
        <w:jc w:val="both"/>
        <w:rPr>
          <w:rFonts w:ascii="Arial" w:hAnsi="Arial" w:cs="Arial"/>
          <w:lang w:eastAsia="en-US"/>
        </w:rPr>
      </w:pPr>
      <w:proofErr w:type="gramStart"/>
      <w:r w:rsidRPr="00A85ACE">
        <w:rPr>
          <w:rFonts w:ascii="Arial" w:hAnsi="Arial" w:cs="Arial"/>
          <w:lang w:eastAsia="en-US"/>
        </w:rPr>
        <w:t>la</w:t>
      </w:r>
      <w:proofErr w:type="gramEnd"/>
      <w:r w:rsidRPr="00A85ACE">
        <w:rPr>
          <w:rFonts w:ascii="Arial" w:hAnsi="Arial" w:cs="Arial"/>
          <w:lang w:eastAsia="en-US"/>
        </w:rPr>
        <w:t xml:space="preserve"> mancata sottoscrizione della domanda;</w:t>
      </w:r>
    </w:p>
    <w:p w:rsidR="00A85ACE" w:rsidRPr="00A85ACE" w:rsidRDefault="00A85ACE" w:rsidP="00A85ACE">
      <w:pPr>
        <w:numPr>
          <w:ilvl w:val="7"/>
          <w:numId w:val="3"/>
        </w:numPr>
        <w:spacing w:after="0" w:line="240" w:lineRule="auto"/>
        <w:jc w:val="both"/>
        <w:rPr>
          <w:rFonts w:ascii="Arial" w:hAnsi="Arial" w:cs="Arial"/>
          <w:lang w:eastAsia="en-US"/>
        </w:rPr>
      </w:pPr>
      <w:proofErr w:type="gramStart"/>
      <w:r w:rsidRPr="00A85ACE">
        <w:rPr>
          <w:rFonts w:ascii="Arial" w:hAnsi="Arial" w:cs="Arial"/>
          <w:lang w:eastAsia="en-US"/>
        </w:rPr>
        <w:t>la</w:t>
      </w:r>
      <w:proofErr w:type="gramEnd"/>
      <w:r w:rsidRPr="00A85ACE">
        <w:rPr>
          <w:rFonts w:ascii="Arial" w:hAnsi="Arial" w:cs="Arial"/>
          <w:lang w:eastAsia="en-US"/>
        </w:rPr>
        <w:t xml:space="preserve"> mancata allegazione del documento di identità;</w:t>
      </w:r>
    </w:p>
    <w:p w:rsidR="00A85ACE" w:rsidRPr="00A85ACE" w:rsidRDefault="00A85ACE" w:rsidP="00A85ACE">
      <w:pPr>
        <w:numPr>
          <w:ilvl w:val="7"/>
          <w:numId w:val="3"/>
        </w:numPr>
        <w:spacing w:after="0" w:line="240" w:lineRule="auto"/>
        <w:jc w:val="both"/>
        <w:rPr>
          <w:rFonts w:ascii="Arial" w:hAnsi="Arial" w:cs="Arial"/>
          <w:lang w:eastAsia="en-US"/>
        </w:rPr>
      </w:pPr>
      <w:proofErr w:type="gramStart"/>
      <w:r w:rsidRPr="00A85ACE">
        <w:rPr>
          <w:rFonts w:ascii="Arial" w:hAnsi="Arial" w:cs="Arial"/>
          <w:lang w:eastAsia="en-US"/>
        </w:rPr>
        <w:t>la</w:t>
      </w:r>
      <w:proofErr w:type="gramEnd"/>
      <w:r w:rsidRPr="00A85ACE">
        <w:rPr>
          <w:rFonts w:ascii="Arial" w:hAnsi="Arial" w:cs="Arial"/>
          <w:lang w:eastAsia="en-US"/>
        </w:rPr>
        <w:t xml:space="preserve"> mancata allegazione del curriculum formativo e professionale debitamente sottoscritto;</w:t>
      </w:r>
    </w:p>
    <w:p w:rsidR="00A85ACE" w:rsidRPr="00A85ACE" w:rsidRDefault="00A85ACE" w:rsidP="00A85ACE">
      <w:pPr>
        <w:numPr>
          <w:ilvl w:val="7"/>
          <w:numId w:val="3"/>
        </w:numPr>
        <w:spacing w:after="0" w:line="240" w:lineRule="auto"/>
        <w:jc w:val="both"/>
        <w:rPr>
          <w:rFonts w:ascii="Arial" w:hAnsi="Arial" w:cs="Arial"/>
          <w:lang w:eastAsia="en-US"/>
        </w:rPr>
      </w:pPr>
      <w:proofErr w:type="gramStart"/>
      <w:r w:rsidRPr="00A85ACE">
        <w:rPr>
          <w:rFonts w:ascii="Arial" w:hAnsi="Arial" w:cs="Arial"/>
          <w:lang w:eastAsia="en-US"/>
        </w:rPr>
        <w:t>il</w:t>
      </w:r>
      <w:proofErr w:type="gramEnd"/>
      <w:r w:rsidRPr="00A85ACE">
        <w:rPr>
          <w:rFonts w:ascii="Arial" w:hAnsi="Arial" w:cs="Arial"/>
          <w:lang w:eastAsia="en-US"/>
        </w:rPr>
        <w:t xml:space="preserve"> mancato possesso dei requisiti prescritti dal bando all’art. 3;</w:t>
      </w:r>
    </w:p>
    <w:p w:rsidR="00A85ACE" w:rsidRDefault="00A85ACE" w:rsidP="00A85ACE">
      <w:pPr>
        <w:numPr>
          <w:ilvl w:val="7"/>
          <w:numId w:val="3"/>
        </w:numPr>
        <w:spacing w:after="0" w:line="240" w:lineRule="auto"/>
        <w:jc w:val="both"/>
        <w:rPr>
          <w:rFonts w:ascii="Arial" w:hAnsi="Arial" w:cs="Arial"/>
          <w:lang w:eastAsia="en-US"/>
        </w:rPr>
      </w:pPr>
      <w:proofErr w:type="gramStart"/>
      <w:r w:rsidRPr="00A85ACE">
        <w:rPr>
          <w:rFonts w:ascii="Arial" w:hAnsi="Arial" w:cs="Arial"/>
          <w:lang w:eastAsia="en-US"/>
        </w:rPr>
        <w:t>la</w:t>
      </w:r>
      <w:proofErr w:type="gramEnd"/>
      <w:r w:rsidRPr="00A85ACE">
        <w:rPr>
          <w:rFonts w:ascii="Arial" w:hAnsi="Arial" w:cs="Arial"/>
          <w:lang w:eastAsia="en-US"/>
        </w:rPr>
        <w:t xml:space="preserve"> presentazione della domanda oltre i termini previsti dall’art.  4.</w:t>
      </w:r>
    </w:p>
    <w:p w:rsidR="00A85ACE" w:rsidRDefault="00A85ACE" w:rsidP="00A85ACE">
      <w:pPr>
        <w:spacing w:after="0" w:line="240" w:lineRule="auto"/>
        <w:ind w:left="798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after="0" w:line="240" w:lineRule="auto"/>
        <w:ind w:left="798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after="0" w:line="240" w:lineRule="auto"/>
        <w:ind w:right="-57"/>
        <w:jc w:val="center"/>
        <w:rPr>
          <w:rFonts w:ascii="Arial" w:hAnsi="Arial" w:cs="Arial"/>
          <w:b/>
          <w:bCs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ART. 7</w:t>
      </w:r>
    </w:p>
    <w:p w:rsidR="00A85ACE" w:rsidRPr="00A85ACE" w:rsidRDefault="00A85ACE" w:rsidP="00A85ACE">
      <w:pPr>
        <w:spacing w:after="0" w:line="240" w:lineRule="auto"/>
        <w:ind w:right="-57"/>
        <w:jc w:val="center"/>
        <w:rPr>
          <w:rFonts w:ascii="Arial" w:hAnsi="Arial" w:cs="Arial"/>
          <w:b/>
          <w:bCs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(Procedura di selezione. Colloquio)</w:t>
      </w:r>
    </w:p>
    <w:p w:rsidR="00A85ACE" w:rsidRPr="00A85ACE" w:rsidRDefault="00A85ACE" w:rsidP="00A85ACE">
      <w:pPr>
        <w:spacing w:after="0" w:line="240" w:lineRule="auto"/>
        <w:ind w:right="-57"/>
        <w:jc w:val="center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numPr>
          <w:ilvl w:val="0"/>
          <w:numId w:val="10"/>
        </w:numPr>
        <w:spacing w:after="0" w:line="240" w:lineRule="auto"/>
        <w:ind w:left="426" w:right="-57" w:hanging="426"/>
        <w:contextualSpacing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L’attribuzione dell’incarico sarà disposta dall’ARS previa valutazione comparata dei titoli e dei curricula dei candidati ed effettuazione di un colloquio, relativo all’attività che l’assegnatario dovrà svolgere. Nel caso di un solo partecipante alla selezione, l’Amministrazione potrà disporre,</w:t>
      </w:r>
    </w:p>
    <w:p w:rsidR="00A85ACE" w:rsidRPr="00A85ACE" w:rsidRDefault="00A85ACE" w:rsidP="00A85ACE">
      <w:pPr>
        <w:spacing w:after="0" w:line="240" w:lineRule="auto"/>
        <w:ind w:left="426" w:right="-57"/>
        <w:contextualSpacing/>
        <w:jc w:val="both"/>
        <w:rPr>
          <w:rFonts w:ascii="Arial" w:hAnsi="Arial" w:cs="Arial"/>
          <w:bCs/>
          <w:lang w:eastAsia="en-US"/>
        </w:rPr>
      </w:pPr>
      <w:proofErr w:type="gramStart"/>
      <w:r w:rsidRPr="00A85ACE">
        <w:rPr>
          <w:rFonts w:ascii="Arial" w:hAnsi="Arial" w:cs="Arial"/>
          <w:bCs/>
          <w:lang w:eastAsia="en-US"/>
        </w:rPr>
        <w:t>previa</w:t>
      </w:r>
      <w:proofErr w:type="gramEnd"/>
      <w:r w:rsidRPr="00A85ACE">
        <w:rPr>
          <w:rFonts w:ascii="Arial" w:hAnsi="Arial" w:cs="Arial"/>
          <w:bCs/>
          <w:lang w:eastAsia="en-US"/>
        </w:rPr>
        <w:t xml:space="preserve"> verifica del possesso dei requisiti prescritti, l’affidamento dell’incarico di collaborazione senza sottoporre a colloquio il candidato.</w:t>
      </w:r>
    </w:p>
    <w:p w:rsidR="00A85ACE" w:rsidRPr="00A85ACE" w:rsidRDefault="00A85ACE" w:rsidP="00A85ACE">
      <w:pPr>
        <w:spacing w:after="0" w:line="240" w:lineRule="auto"/>
        <w:ind w:left="426" w:right="-57"/>
        <w:contextualSpacing/>
        <w:jc w:val="both"/>
        <w:rPr>
          <w:rFonts w:ascii="Arial" w:hAnsi="Arial" w:cs="Arial"/>
          <w:bCs/>
          <w:lang w:eastAsia="en-US"/>
        </w:rPr>
      </w:pPr>
    </w:p>
    <w:p w:rsidR="00A85ACE" w:rsidRPr="00A85ACE" w:rsidRDefault="00A85ACE" w:rsidP="00A85ACE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I candidati che hanno presentato regolare istanza di partecipazione e che non hanno ricevuto comunicazione di esclusione da parte della Commissione dovranno sostenere un colloquio inteso ad accertare le seguenti competenze:</w:t>
      </w:r>
    </w:p>
    <w:p w:rsidR="00112351" w:rsidRDefault="00A85ACE" w:rsidP="00A85ACE">
      <w:pPr>
        <w:numPr>
          <w:ilvl w:val="0"/>
          <w:numId w:val="12"/>
        </w:numPr>
        <w:spacing w:after="0" w:line="240" w:lineRule="auto"/>
        <w:ind w:hanging="29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I progetti “Fondo asilo migrazione e integrazione 2014-2020” (FAMI)”: modalità di gestione e monitoraggio, reportistica, documenti di riferimento, ecc.</w:t>
      </w:r>
    </w:p>
    <w:p w:rsidR="00A85ACE" w:rsidRPr="00A85ACE" w:rsidRDefault="00A85ACE" w:rsidP="00112351">
      <w:pPr>
        <w:spacing w:after="0" w:line="240" w:lineRule="auto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lastRenderedPageBreak/>
        <w:t xml:space="preserve">  </w:t>
      </w:r>
    </w:p>
    <w:p w:rsidR="00A85ACE" w:rsidRPr="00A85ACE" w:rsidRDefault="00A85ACE" w:rsidP="00A85ACE">
      <w:pPr>
        <w:numPr>
          <w:ilvl w:val="0"/>
          <w:numId w:val="12"/>
        </w:numPr>
        <w:spacing w:after="0" w:line="240" w:lineRule="auto"/>
        <w:ind w:hanging="29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Caratteristiche generali dei fenomeni migratori.</w:t>
      </w:r>
    </w:p>
    <w:p w:rsidR="00A85ACE" w:rsidRPr="00A85ACE" w:rsidRDefault="00A85ACE" w:rsidP="00A85ACE">
      <w:pPr>
        <w:numPr>
          <w:ilvl w:val="0"/>
          <w:numId w:val="12"/>
        </w:numPr>
        <w:spacing w:after="0" w:line="240" w:lineRule="auto"/>
        <w:ind w:hanging="29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Caratteristiche del fenomeno migratorio nel territorio della regione Marche.</w:t>
      </w:r>
    </w:p>
    <w:p w:rsidR="00A85ACE" w:rsidRPr="00A85ACE" w:rsidRDefault="00A85ACE" w:rsidP="00A85ACE">
      <w:pPr>
        <w:numPr>
          <w:ilvl w:val="0"/>
          <w:numId w:val="12"/>
        </w:numPr>
        <w:spacing w:after="0" w:line="240" w:lineRule="auto"/>
        <w:ind w:hanging="29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L’organizzazione del Servizio Sanitario Regionale.</w:t>
      </w:r>
    </w:p>
    <w:p w:rsidR="00A85ACE" w:rsidRPr="00A85ACE" w:rsidRDefault="00A85ACE" w:rsidP="00A85ACE">
      <w:pPr>
        <w:numPr>
          <w:ilvl w:val="0"/>
          <w:numId w:val="12"/>
        </w:numPr>
        <w:spacing w:after="0" w:line="240" w:lineRule="auto"/>
        <w:ind w:hanging="29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I Servizi e l’assistenza sanitaria per gli immigrati e richiedenti/titolari di protezione nella Regione Marche</w:t>
      </w:r>
    </w:p>
    <w:p w:rsidR="00A85ACE" w:rsidRPr="00A85ACE" w:rsidRDefault="00A85ACE" w:rsidP="00A85ACE">
      <w:pPr>
        <w:numPr>
          <w:ilvl w:val="0"/>
          <w:numId w:val="12"/>
        </w:numPr>
        <w:spacing w:after="0" w:line="240" w:lineRule="auto"/>
        <w:ind w:hanging="29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La Mediazione Interculturale: Il dispositivo della Mediazione interculturale; il profilo formativo del Mediatore interculturale nella Regione Marche, la Mediazione interculturale nei Servizi sanitari.</w:t>
      </w:r>
    </w:p>
    <w:p w:rsidR="00A85ACE" w:rsidRPr="00A85ACE" w:rsidRDefault="00A85ACE" w:rsidP="00A85ACE">
      <w:pPr>
        <w:numPr>
          <w:ilvl w:val="0"/>
          <w:numId w:val="12"/>
        </w:numPr>
        <w:spacing w:after="0" w:line="240" w:lineRule="auto"/>
        <w:ind w:hanging="29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Lingua inglese e seconda lingua veicolare (francese o spagnolo).</w:t>
      </w:r>
    </w:p>
    <w:p w:rsidR="00A85ACE" w:rsidRPr="00A85ACE" w:rsidRDefault="00A85ACE" w:rsidP="00A85ACE">
      <w:pPr>
        <w:spacing w:after="0" w:line="240" w:lineRule="auto"/>
        <w:ind w:left="720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10"/>
        </w:numPr>
        <w:autoSpaceDE w:val="0"/>
        <w:autoSpaceDN w:val="0"/>
        <w:spacing w:after="0" w:line="240" w:lineRule="auto"/>
        <w:ind w:left="426" w:hanging="426"/>
        <w:contextualSpacing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La Commissione d’esame per la valutazione del colloquio dispone di un massimo di 40 punti. Il colloquio s’intende superato se il candidato avrà conseguito una votazione di almeno 24/40;</w:t>
      </w:r>
    </w:p>
    <w:p w:rsidR="00A85ACE" w:rsidRPr="00A85ACE" w:rsidRDefault="00A85ACE" w:rsidP="00A85ACE">
      <w:pPr>
        <w:autoSpaceDE w:val="0"/>
        <w:autoSpaceDN w:val="0"/>
        <w:spacing w:after="0" w:line="240" w:lineRule="auto"/>
        <w:ind w:left="426"/>
        <w:contextualSpacing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10"/>
        </w:numPr>
        <w:autoSpaceDE w:val="0"/>
        <w:autoSpaceDN w:val="0"/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La data, l’ora e il luogo in cui si svolgerà il colloquio verranno comunicate dalla Commissione d’esame ai candidati che non sono stati esclusi con preavviso di almeno 7 giorni, tramite pubblicazione sul sito dell’ARS dell’elenco degli ammessi. I candidati sono tenuti a presentarsi a sostenere la prova d’esame muniti di valido documento di riconoscimento. </w:t>
      </w:r>
      <w:r w:rsidRPr="00A85ACE">
        <w:rPr>
          <w:rFonts w:ascii="Arial" w:hAnsi="Arial" w:cs="Arial"/>
          <w:bCs/>
          <w:lang w:eastAsia="en-US"/>
        </w:rPr>
        <w:t>E’ onere dei candidati consultare il sito, in quanto non è previsto l’invio della convocazione a domicilio, e la mancata presenza al colloquio nel giorno e nell’ora stabilita equivale a rinuncia.</w:t>
      </w:r>
    </w:p>
    <w:p w:rsidR="00A85ACE" w:rsidRPr="00A85ACE" w:rsidRDefault="00A85ACE" w:rsidP="00A85ACE">
      <w:pPr>
        <w:spacing w:after="0" w:line="240" w:lineRule="auto"/>
        <w:ind w:left="708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10"/>
        </w:numPr>
        <w:autoSpaceDE w:val="0"/>
        <w:autoSpaceDN w:val="0"/>
        <w:spacing w:after="0" w:line="240" w:lineRule="auto"/>
        <w:ind w:left="426" w:right="-57" w:hanging="426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L’Amministrazione, a suo insindacabile giudizio, si riserva il diritto di rinviare la data del colloquio senza obbligo di comunicarne il motivo.</w:t>
      </w:r>
    </w:p>
    <w:p w:rsidR="00A85ACE" w:rsidRPr="00A85ACE" w:rsidRDefault="00A85ACE" w:rsidP="00A85ACE">
      <w:pPr>
        <w:autoSpaceDE w:val="0"/>
        <w:autoSpaceDN w:val="0"/>
        <w:spacing w:after="0" w:line="240" w:lineRule="auto"/>
        <w:ind w:right="-57"/>
        <w:jc w:val="both"/>
        <w:rPr>
          <w:rFonts w:ascii="Arial" w:hAnsi="Arial" w:cs="Arial"/>
          <w:bCs/>
          <w:lang w:eastAsia="en-US"/>
        </w:rPr>
      </w:pPr>
    </w:p>
    <w:p w:rsidR="00A85ACE" w:rsidRPr="00A85ACE" w:rsidRDefault="00A85ACE" w:rsidP="00A85ACE">
      <w:pPr>
        <w:spacing w:after="0" w:line="240" w:lineRule="auto"/>
        <w:ind w:right="-57"/>
        <w:jc w:val="both"/>
        <w:rPr>
          <w:rFonts w:ascii="Arial" w:hAnsi="Arial" w:cs="Arial"/>
          <w:bCs/>
          <w:lang w:eastAsia="en-US"/>
        </w:rPr>
      </w:pPr>
    </w:p>
    <w:p w:rsidR="00A85ACE" w:rsidRPr="00A85ACE" w:rsidRDefault="00A85ACE" w:rsidP="00A85ACE">
      <w:pPr>
        <w:spacing w:after="0" w:line="240" w:lineRule="auto"/>
        <w:ind w:right="-57"/>
        <w:jc w:val="center"/>
        <w:rPr>
          <w:rFonts w:ascii="Arial" w:hAnsi="Arial" w:cs="Arial"/>
          <w:b/>
          <w:bCs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ART. 8</w:t>
      </w:r>
    </w:p>
    <w:p w:rsidR="00A85ACE" w:rsidRPr="00A85ACE" w:rsidRDefault="00A85ACE" w:rsidP="00A85ACE">
      <w:pPr>
        <w:spacing w:after="0" w:line="240" w:lineRule="auto"/>
        <w:ind w:right="-57"/>
        <w:jc w:val="center"/>
        <w:rPr>
          <w:rFonts w:ascii="Arial" w:hAnsi="Arial" w:cs="Arial"/>
          <w:b/>
          <w:bCs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(Procedura di selezione. Valutazione dei titoli)</w:t>
      </w:r>
    </w:p>
    <w:p w:rsidR="00A85ACE" w:rsidRPr="00A85ACE" w:rsidRDefault="00A85ACE" w:rsidP="00A85ACE">
      <w:pPr>
        <w:spacing w:after="0" w:line="240" w:lineRule="auto"/>
        <w:ind w:right="-57"/>
        <w:jc w:val="both"/>
        <w:rPr>
          <w:rFonts w:ascii="Arial" w:hAnsi="Arial" w:cs="Arial"/>
          <w:bCs/>
          <w:lang w:eastAsia="en-US"/>
        </w:rPr>
      </w:pPr>
    </w:p>
    <w:p w:rsidR="00A85ACE" w:rsidRPr="00A85ACE" w:rsidRDefault="00A85ACE" w:rsidP="00A85ACE">
      <w:pPr>
        <w:numPr>
          <w:ilvl w:val="0"/>
          <w:numId w:val="11"/>
        </w:numPr>
        <w:spacing w:after="0" w:line="240" w:lineRule="auto"/>
        <w:ind w:left="426" w:right="-57" w:hanging="426"/>
        <w:contextualSpacing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Per la valutazione dei titoli la Commissione preposta all’ammissione ed alla valutazione dei candidati avrà a disposizione un massimo di 60 punti.</w:t>
      </w:r>
    </w:p>
    <w:p w:rsidR="00A85ACE" w:rsidRPr="00A85ACE" w:rsidRDefault="00A85ACE" w:rsidP="00A85ACE">
      <w:pPr>
        <w:spacing w:after="0" w:line="240" w:lineRule="auto"/>
        <w:ind w:left="426" w:right="-57"/>
        <w:contextualSpacing/>
        <w:jc w:val="both"/>
        <w:rPr>
          <w:rFonts w:ascii="Arial" w:hAnsi="Arial" w:cs="Arial"/>
          <w:bCs/>
          <w:lang w:eastAsia="en-US"/>
        </w:rPr>
      </w:pPr>
    </w:p>
    <w:p w:rsidR="00A85ACE" w:rsidRPr="00A85ACE" w:rsidRDefault="00A85ACE" w:rsidP="00A85ACE">
      <w:pPr>
        <w:numPr>
          <w:ilvl w:val="0"/>
          <w:numId w:val="11"/>
        </w:numPr>
        <w:autoSpaceDE w:val="0"/>
        <w:autoSpaceDN w:val="0"/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La Commissione procederà alla valutazione dei titoli dei soli candidati che hanno superato positivamente il colloquio e lo comunicherà ai candidati.</w:t>
      </w:r>
    </w:p>
    <w:p w:rsidR="00A85ACE" w:rsidRPr="00A85ACE" w:rsidRDefault="00A85ACE" w:rsidP="00A85ACE">
      <w:pPr>
        <w:spacing w:after="0" w:line="240" w:lineRule="auto"/>
        <w:ind w:left="708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11"/>
        </w:numPr>
        <w:autoSpaceDE w:val="0"/>
        <w:autoSpaceDN w:val="0"/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La valutazione dei titoli sarà effettuata sulla base dei seguenti criteri:</w:t>
      </w:r>
    </w:p>
    <w:p w:rsidR="00A85ACE" w:rsidRPr="00A85ACE" w:rsidRDefault="00A85ACE" w:rsidP="00A85ACE">
      <w:pPr>
        <w:spacing w:after="0" w:line="240" w:lineRule="auto"/>
        <w:ind w:left="708"/>
        <w:rPr>
          <w:rFonts w:ascii="Arial" w:hAnsi="Arial" w:cs="Arial"/>
          <w:lang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0"/>
        <w:gridCol w:w="2245"/>
        <w:gridCol w:w="1743"/>
      </w:tblGrid>
      <w:tr w:rsidR="00A85ACE" w:rsidRPr="00A85ACE" w:rsidTr="00A85ACE">
        <w:trPr>
          <w:trHeight w:val="607"/>
          <w:jc w:val="center"/>
        </w:trPr>
        <w:tc>
          <w:tcPr>
            <w:tcW w:w="5640" w:type="dxa"/>
            <w:vAlign w:val="bottom"/>
          </w:tcPr>
          <w:p w:rsidR="00A85ACE" w:rsidRPr="00A85ACE" w:rsidRDefault="00A85ACE" w:rsidP="00A85ACE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lang w:eastAsia="en-US"/>
              </w:rPr>
            </w:pPr>
          </w:p>
          <w:p w:rsidR="00A85ACE" w:rsidRPr="00A85ACE" w:rsidRDefault="00A85ACE" w:rsidP="00A85ACE">
            <w:pPr>
              <w:spacing w:after="20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A85ACE">
              <w:rPr>
                <w:rFonts w:ascii="Arial" w:hAnsi="Arial" w:cs="Arial"/>
                <w:b/>
                <w:bCs/>
                <w:lang w:eastAsia="en-US"/>
              </w:rPr>
              <w:t>INDICATORE</w:t>
            </w:r>
          </w:p>
        </w:tc>
        <w:tc>
          <w:tcPr>
            <w:tcW w:w="2245" w:type="dxa"/>
            <w:vAlign w:val="bottom"/>
          </w:tcPr>
          <w:p w:rsidR="00A85ACE" w:rsidRPr="00A85ACE" w:rsidRDefault="00A85ACE" w:rsidP="00A85ACE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rFonts w:ascii="Arial" w:hAnsi="Arial" w:cs="Arial"/>
                <w:b/>
                <w:bCs/>
                <w:lang w:eastAsia="en-US"/>
              </w:rPr>
            </w:pPr>
            <w:r w:rsidRPr="00A85ACE">
              <w:rPr>
                <w:rFonts w:ascii="Arial" w:hAnsi="Arial" w:cs="Arial"/>
                <w:b/>
                <w:bCs/>
                <w:lang w:eastAsia="en-US"/>
              </w:rPr>
              <w:t>Punteggi</w:t>
            </w:r>
          </w:p>
        </w:tc>
        <w:tc>
          <w:tcPr>
            <w:tcW w:w="1743" w:type="dxa"/>
            <w:vAlign w:val="bottom"/>
          </w:tcPr>
          <w:p w:rsidR="00A85ACE" w:rsidRPr="00A85ACE" w:rsidRDefault="00A85ACE" w:rsidP="00A85ACE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rFonts w:ascii="Arial" w:hAnsi="Arial" w:cs="Arial"/>
                <w:b/>
                <w:bCs/>
                <w:lang w:eastAsia="en-US"/>
              </w:rPr>
            </w:pPr>
            <w:r w:rsidRPr="00A85ACE">
              <w:rPr>
                <w:rFonts w:ascii="Arial" w:hAnsi="Arial" w:cs="Arial"/>
                <w:b/>
                <w:bCs/>
                <w:lang w:eastAsia="en-US"/>
              </w:rPr>
              <w:t>Peso</w:t>
            </w:r>
          </w:p>
        </w:tc>
      </w:tr>
      <w:tr w:rsidR="00A85ACE" w:rsidRPr="00A85ACE" w:rsidTr="00A85ACE">
        <w:trPr>
          <w:trHeight w:val="555"/>
          <w:jc w:val="center"/>
        </w:trPr>
        <w:tc>
          <w:tcPr>
            <w:tcW w:w="5640" w:type="dxa"/>
          </w:tcPr>
          <w:p w:rsidR="00A85ACE" w:rsidRPr="00A85ACE" w:rsidRDefault="00A85ACE" w:rsidP="00A85AC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2245" w:type="dxa"/>
            <w:vAlign w:val="center"/>
          </w:tcPr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ind w:left="33"/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743" w:type="dxa"/>
            <w:vAlign w:val="center"/>
          </w:tcPr>
          <w:p w:rsidR="00A85ACE" w:rsidRPr="00A85ACE" w:rsidRDefault="00A85ACE" w:rsidP="00A85AC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A85ACE" w:rsidRPr="00A85ACE" w:rsidTr="00A85ACE">
        <w:trPr>
          <w:trHeight w:val="269"/>
          <w:jc w:val="center"/>
        </w:trPr>
        <w:tc>
          <w:tcPr>
            <w:tcW w:w="5640" w:type="dxa"/>
          </w:tcPr>
          <w:p w:rsidR="00A85ACE" w:rsidRPr="00A85ACE" w:rsidRDefault="00A85ACE" w:rsidP="00A85AC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17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Esperienze di redazione di progetti finanziati da fondi europei a gestione diretta</w:t>
            </w:r>
          </w:p>
          <w:p w:rsidR="00A85ACE" w:rsidRPr="00A85ACE" w:rsidRDefault="00A85ACE" w:rsidP="00A85AC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17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2245" w:type="dxa"/>
            <w:vAlign w:val="center"/>
          </w:tcPr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1 – 2 progetti = 1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3 – 4 progetti = 2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5 - 6 progetti = 3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7- 8 progetti = 4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Più di 8 progetti = 5</w:t>
            </w:r>
          </w:p>
        </w:tc>
        <w:tc>
          <w:tcPr>
            <w:tcW w:w="1743" w:type="dxa"/>
            <w:vAlign w:val="center"/>
          </w:tcPr>
          <w:p w:rsidR="00A85ACE" w:rsidRPr="00A85ACE" w:rsidRDefault="00A85ACE" w:rsidP="00A85AC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A85ACE">
              <w:rPr>
                <w:rFonts w:ascii="Arial" w:hAnsi="Arial" w:cs="Arial"/>
                <w:lang w:eastAsia="en-US"/>
              </w:rPr>
              <w:t>5</w:t>
            </w:r>
          </w:p>
        </w:tc>
      </w:tr>
      <w:tr w:rsidR="00A85ACE" w:rsidRPr="00A85ACE" w:rsidTr="00A85ACE">
        <w:trPr>
          <w:trHeight w:val="555"/>
          <w:jc w:val="center"/>
        </w:trPr>
        <w:tc>
          <w:tcPr>
            <w:tcW w:w="5640" w:type="dxa"/>
          </w:tcPr>
          <w:p w:rsidR="00A85ACE" w:rsidRPr="00A85ACE" w:rsidRDefault="00A85ACE" w:rsidP="00A85AC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hAnsi="Arial" w:cs="Arial"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Mesi di esperienza di direzione e/o coordinamento di progetti finanziati da fondi pubblici, a livello sia nazionale che internazionale in uno o più dei seguenti settori: immigrazione, tutela della salute dei gruppi vulnerabili, cooperazione internazionale, politiche di genere, formazione</w:t>
            </w:r>
          </w:p>
        </w:tc>
        <w:tc>
          <w:tcPr>
            <w:tcW w:w="2245" w:type="dxa"/>
            <w:vAlign w:val="center"/>
          </w:tcPr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ind w:left="33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Fino a 12 mesi = 0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ind w:left="33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Da 13 a 24 mesi = 1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ind w:firstLine="33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Da 25 a 36 mesi = 2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ind w:firstLine="33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Da 37 a 48 mesi = 3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ind w:firstLine="33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Da 49 a 60 mesi = 4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ind w:firstLine="33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Da 61 a 72 mesi = 5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ind w:firstLine="33"/>
              <w:jc w:val="both"/>
              <w:rPr>
                <w:rFonts w:ascii="Arial" w:hAnsi="Arial" w:cs="Arial"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Oltre 72 mesi = 6</w:t>
            </w:r>
          </w:p>
        </w:tc>
        <w:tc>
          <w:tcPr>
            <w:tcW w:w="1743" w:type="dxa"/>
            <w:vAlign w:val="center"/>
          </w:tcPr>
          <w:p w:rsidR="00A85ACE" w:rsidRPr="00A85ACE" w:rsidRDefault="00A85ACE" w:rsidP="00A85AC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A85ACE">
              <w:rPr>
                <w:rFonts w:ascii="Arial" w:hAnsi="Arial" w:cs="Arial"/>
                <w:lang w:eastAsia="en-US"/>
              </w:rPr>
              <w:t>20</w:t>
            </w:r>
          </w:p>
        </w:tc>
      </w:tr>
      <w:tr w:rsidR="00A85ACE" w:rsidRPr="00A85ACE" w:rsidTr="00A85ACE">
        <w:trPr>
          <w:trHeight w:val="833"/>
          <w:jc w:val="center"/>
        </w:trPr>
        <w:tc>
          <w:tcPr>
            <w:tcW w:w="5640" w:type="dxa"/>
          </w:tcPr>
          <w:p w:rsidR="00A85ACE" w:rsidRPr="00A85ACE" w:rsidRDefault="00A85ACE" w:rsidP="00A85ACE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 w:rsidRPr="00A85ACE">
              <w:rPr>
                <w:rFonts w:ascii="Arial" w:hAnsi="Arial" w:cs="Arial"/>
                <w:lang w:eastAsia="en-US"/>
              </w:rPr>
              <w:lastRenderedPageBreak/>
              <w:t>Mesi di esperienza in materia di monitoraggio, valutazione e gestione finanziaria di progetti finanziati da fondi pubblici</w:t>
            </w:r>
          </w:p>
        </w:tc>
        <w:tc>
          <w:tcPr>
            <w:tcW w:w="2245" w:type="dxa"/>
            <w:vAlign w:val="center"/>
          </w:tcPr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ind w:left="33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Fino a 12 mesi = 0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ind w:left="33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Da 13 a 24 mesi = 1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ind w:firstLine="33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Da 25 a 36 mesi = 2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ind w:firstLine="33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Da 37 a 48 mesi = 3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ind w:firstLine="33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Da 49 a 60 mesi = 4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ind w:firstLine="33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Da 61 a 72 mesi = 5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Oltre 72 mesi = 6</w:t>
            </w:r>
          </w:p>
        </w:tc>
        <w:tc>
          <w:tcPr>
            <w:tcW w:w="1743" w:type="dxa"/>
            <w:vAlign w:val="center"/>
          </w:tcPr>
          <w:p w:rsidR="00A85ACE" w:rsidRPr="00A85ACE" w:rsidRDefault="00A85ACE" w:rsidP="00A85AC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A85ACE">
              <w:rPr>
                <w:rFonts w:ascii="Arial" w:hAnsi="Arial" w:cs="Arial"/>
                <w:lang w:eastAsia="en-US"/>
              </w:rPr>
              <w:t>10</w:t>
            </w:r>
          </w:p>
        </w:tc>
      </w:tr>
      <w:tr w:rsidR="00A85ACE" w:rsidRPr="00A85ACE" w:rsidTr="00A85ACE">
        <w:trPr>
          <w:trHeight w:val="269"/>
          <w:jc w:val="center"/>
        </w:trPr>
        <w:tc>
          <w:tcPr>
            <w:tcW w:w="5640" w:type="dxa"/>
          </w:tcPr>
          <w:p w:rsidR="00A85ACE" w:rsidRPr="00A85ACE" w:rsidRDefault="00A85ACE" w:rsidP="00A85AC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17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Precedenti incarichi di collaborazione con il Servizio Sanitario relativamente a progetti rivolti agli immigrati.</w:t>
            </w:r>
          </w:p>
        </w:tc>
        <w:tc>
          <w:tcPr>
            <w:tcW w:w="2245" w:type="dxa"/>
            <w:vAlign w:val="center"/>
          </w:tcPr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SI =   1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NO = 0</w:t>
            </w:r>
          </w:p>
        </w:tc>
        <w:tc>
          <w:tcPr>
            <w:tcW w:w="1743" w:type="dxa"/>
            <w:vAlign w:val="center"/>
          </w:tcPr>
          <w:p w:rsidR="00A85ACE" w:rsidRPr="00A85ACE" w:rsidRDefault="00A85ACE" w:rsidP="00A85AC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A85ACE">
              <w:rPr>
                <w:rFonts w:ascii="Arial" w:hAnsi="Arial" w:cs="Arial"/>
                <w:lang w:eastAsia="en-US"/>
              </w:rPr>
              <w:t>10</w:t>
            </w:r>
          </w:p>
        </w:tc>
      </w:tr>
      <w:tr w:rsidR="00A85ACE" w:rsidRPr="00A85ACE" w:rsidTr="00A85ACE">
        <w:trPr>
          <w:trHeight w:val="269"/>
          <w:jc w:val="center"/>
        </w:trPr>
        <w:tc>
          <w:tcPr>
            <w:tcW w:w="5640" w:type="dxa"/>
          </w:tcPr>
          <w:p w:rsidR="00A85ACE" w:rsidRPr="00A85ACE" w:rsidRDefault="00A85ACE" w:rsidP="00D60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17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 xml:space="preserve">Precedenti esperienze </w:t>
            </w:r>
            <w:r w:rsidR="00D609DF">
              <w:rPr>
                <w:rFonts w:ascii="Arial" w:hAnsi="Arial" w:cs="Arial"/>
                <w:bCs/>
                <w:lang w:eastAsia="en-US"/>
              </w:rPr>
              <w:t>in</w:t>
            </w:r>
            <w:bookmarkStart w:id="0" w:name="_GoBack"/>
            <w:bookmarkEnd w:id="0"/>
            <w:r w:rsidRPr="00A85ACE">
              <w:rPr>
                <w:rFonts w:ascii="Arial" w:hAnsi="Arial" w:cs="Arial"/>
                <w:bCs/>
                <w:lang w:eastAsia="en-US"/>
              </w:rPr>
              <w:t xml:space="preserve"> progetti finanziati dal FAMI</w:t>
            </w:r>
          </w:p>
        </w:tc>
        <w:tc>
          <w:tcPr>
            <w:tcW w:w="2245" w:type="dxa"/>
            <w:vAlign w:val="center"/>
          </w:tcPr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SI = 1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NO = 0</w:t>
            </w:r>
          </w:p>
        </w:tc>
        <w:tc>
          <w:tcPr>
            <w:tcW w:w="1743" w:type="dxa"/>
            <w:vAlign w:val="center"/>
          </w:tcPr>
          <w:p w:rsidR="00A85ACE" w:rsidRPr="00A85ACE" w:rsidRDefault="00A85ACE" w:rsidP="00A85AC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A85ACE">
              <w:rPr>
                <w:rFonts w:ascii="Arial" w:hAnsi="Arial" w:cs="Arial"/>
                <w:lang w:eastAsia="en-US"/>
              </w:rPr>
              <w:t>10</w:t>
            </w:r>
          </w:p>
        </w:tc>
      </w:tr>
      <w:tr w:rsidR="00A85ACE" w:rsidRPr="00A85ACE" w:rsidTr="00A85ACE">
        <w:trPr>
          <w:trHeight w:val="269"/>
          <w:jc w:val="center"/>
        </w:trPr>
        <w:tc>
          <w:tcPr>
            <w:tcW w:w="5640" w:type="dxa"/>
          </w:tcPr>
          <w:p w:rsidR="00A85ACE" w:rsidRPr="00A85ACE" w:rsidRDefault="00A85ACE" w:rsidP="00A85AC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17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Esperienza documentata di lavoro all’estero, con responsabilità di coordinatore o capo progetto, in Paesi emergenti</w:t>
            </w:r>
          </w:p>
        </w:tc>
        <w:tc>
          <w:tcPr>
            <w:tcW w:w="2245" w:type="dxa"/>
            <w:vAlign w:val="center"/>
          </w:tcPr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SI = 1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NO =0</w:t>
            </w:r>
          </w:p>
        </w:tc>
        <w:tc>
          <w:tcPr>
            <w:tcW w:w="1743" w:type="dxa"/>
            <w:vAlign w:val="center"/>
          </w:tcPr>
          <w:p w:rsidR="00A85ACE" w:rsidRPr="00A85ACE" w:rsidRDefault="00A85ACE" w:rsidP="00A85AC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A85ACE">
              <w:rPr>
                <w:rFonts w:ascii="Arial" w:hAnsi="Arial" w:cs="Arial"/>
                <w:lang w:eastAsia="en-US"/>
              </w:rPr>
              <w:t>5</w:t>
            </w:r>
          </w:p>
        </w:tc>
      </w:tr>
      <w:tr w:rsidR="00A85ACE" w:rsidRPr="00A85ACE" w:rsidTr="00A85ACE">
        <w:trPr>
          <w:trHeight w:val="269"/>
          <w:jc w:val="center"/>
        </w:trPr>
        <w:tc>
          <w:tcPr>
            <w:tcW w:w="5640" w:type="dxa"/>
          </w:tcPr>
          <w:p w:rsidR="00A85ACE" w:rsidRPr="00A85ACE" w:rsidRDefault="00A85ACE" w:rsidP="00A85AC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17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Colloquio sulle competenze del candidato relativamente ai temi indicati all’Art. 7 punto 2.</w:t>
            </w:r>
          </w:p>
        </w:tc>
        <w:tc>
          <w:tcPr>
            <w:tcW w:w="2245" w:type="dxa"/>
            <w:vAlign w:val="center"/>
          </w:tcPr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proofErr w:type="gramStart"/>
            <w:r w:rsidRPr="00A85ACE">
              <w:rPr>
                <w:rFonts w:ascii="Arial" w:hAnsi="Arial" w:cs="Arial"/>
                <w:bCs/>
                <w:lang w:eastAsia="en-US"/>
              </w:rPr>
              <w:t>Ottimo  =</w:t>
            </w:r>
            <w:proofErr w:type="gramEnd"/>
            <w:r w:rsidRPr="00A85ACE">
              <w:rPr>
                <w:rFonts w:ascii="Arial" w:hAnsi="Arial" w:cs="Arial"/>
                <w:bCs/>
                <w:lang w:eastAsia="en-US"/>
              </w:rPr>
              <w:t xml:space="preserve">  5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Buono =   4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Discreto = 3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Sufficiente = 2</w:t>
            </w:r>
          </w:p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A85ACE">
              <w:rPr>
                <w:rFonts w:ascii="Arial" w:hAnsi="Arial" w:cs="Arial"/>
                <w:bCs/>
                <w:lang w:eastAsia="en-US"/>
              </w:rPr>
              <w:t>Insufficiente = 1</w:t>
            </w:r>
          </w:p>
        </w:tc>
        <w:tc>
          <w:tcPr>
            <w:tcW w:w="1743" w:type="dxa"/>
            <w:vAlign w:val="center"/>
          </w:tcPr>
          <w:p w:rsidR="00A85ACE" w:rsidRPr="00A85ACE" w:rsidRDefault="00A85ACE" w:rsidP="00A85ACE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A85ACE">
              <w:rPr>
                <w:rFonts w:ascii="Arial" w:hAnsi="Arial" w:cs="Arial"/>
                <w:lang w:eastAsia="en-US"/>
              </w:rPr>
              <w:t>40</w:t>
            </w:r>
          </w:p>
        </w:tc>
      </w:tr>
      <w:tr w:rsidR="00A85ACE" w:rsidRPr="00A85ACE" w:rsidTr="00A85ACE">
        <w:trPr>
          <w:trHeight w:val="267"/>
          <w:jc w:val="center"/>
        </w:trPr>
        <w:tc>
          <w:tcPr>
            <w:tcW w:w="5640" w:type="dxa"/>
          </w:tcPr>
          <w:p w:rsidR="00A85ACE" w:rsidRPr="00A85ACE" w:rsidRDefault="00A85ACE" w:rsidP="00A85AC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17"/>
              <w:jc w:val="both"/>
              <w:textAlignment w:val="baseline"/>
              <w:rPr>
                <w:rFonts w:ascii="Arial" w:hAnsi="Arial" w:cs="Arial"/>
                <w:b/>
                <w:bCs/>
                <w:lang w:eastAsia="en-US"/>
              </w:rPr>
            </w:pPr>
            <w:r w:rsidRPr="00A85ACE">
              <w:rPr>
                <w:rFonts w:ascii="Arial" w:hAnsi="Arial" w:cs="Arial"/>
                <w:b/>
                <w:bCs/>
                <w:lang w:eastAsia="en-US"/>
              </w:rPr>
              <w:t>TOTALE</w:t>
            </w:r>
          </w:p>
        </w:tc>
        <w:tc>
          <w:tcPr>
            <w:tcW w:w="2245" w:type="dxa"/>
            <w:vAlign w:val="center"/>
          </w:tcPr>
          <w:p w:rsidR="00A85ACE" w:rsidRPr="00A85ACE" w:rsidRDefault="00A85ACE" w:rsidP="00A85A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743" w:type="dxa"/>
            <w:vAlign w:val="center"/>
          </w:tcPr>
          <w:p w:rsidR="00A85ACE" w:rsidRPr="00A85ACE" w:rsidRDefault="00A85ACE" w:rsidP="00A85ACE">
            <w:pPr>
              <w:spacing w:after="200"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A85ACE">
              <w:rPr>
                <w:rFonts w:ascii="Arial" w:hAnsi="Arial" w:cs="Arial"/>
                <w:b/>
                <w:lang w:eastAsia="en-US"/>
              </w:rPr>
              <w:t>100</w:t>
            </w:r>
          </w:p>
        </w:tc>
      </w:tr>
    </w:tbl>
    <w:p w:rsidR="00A85ACE" w:rsidRPr="00A85ACE" w:rsidRDefault="00A85ACE" w:rsidP="00A85ACE">
      <w:pPr>
        <w:spacing w:before="240" w:after="0" w:line="240" w:lineRule="auto"/>
        <w:ind w:right="-57"/>
        <w:jc w:val="both"/>
        <w:rPr>
          <w:rFonts w:ascii="Arial" w:hAnsi="Arial" w:cs="Arial"/>
          <w:b/>
          <w:bCs/>
          <w:i/>
          <w:u w:val="single"/>
          <w:lang w:eastAsia="en-US"/>
        </w:rPr>
      </w:pPr>
      <w:r w:rsidRPr="00A85ACE">
        <w:rPr>
          <w:rFonts w:ascii="Arial" w:hAnsi="Arial" w:cs="Arial"/>
          <w:b/>
          <w:bCs/>
          <w:i/>
          <w:u w:val="single"/>
          <w:lang w:eastAsia="en-US"/>
        </w:rPr>
        <w:t>I punteggi attribuiti agli indicatori sopra elencati saranno normalizzati e moltiplicati per il relativo peso.</w:t>
      </w:r>
    </w:p>
    <w:p w:rsidR="00A85ACE" w:rsidRPr="00A85ACE" w:rsidRDefault="00A85ACE" w:rsidP="00A85ACE">
      <w:pPr>
        <w:spacing w:after="0" w:line="240" w:lineRule="auto"/>
        <w:ind w:right="-57"/>
        <w:jc w:val="center"/>
        <w:rPr>
          <w:rFonts w:ascii="Arial" w:hAnsi="Arial" w:cs="Arial"/>
          <w:b/>
          <w:bCs/>
          <w:lang w:eastAsia="en-US"/>
        </w:rPr>
      </w:pPr>
    </w:p>
    <w:p w:rsidR="00A85ACE" w:rsidRPr="00A85ACE" w:rsidRDefault="00A85ACE" w:rsidP="00A85ACE">
      <w:pPr>
        <w:spacing w:before="240" w:after="60" w:line="240" w:lineRule="auto"/>
        <w:jc w:val="center"/>
        <w:outlineLvl w:val="7"/>
        <w:rPr>
          <w:rFonts w:ascii="Arial" w:hAnsi="Arial" w:cs="Arial"/>
          <w:b/>
          <w:bCs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ART. 9</w:t>
      </w: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(Graduatoria finale di merito)</w:t>
      </w: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</w:p>
    <w:p w:rsidR="00A85ACE" w:rsidRPr="00A85ACE" w:rsidRDefault="00A85ACE" w:rsidP="00A85ACE">
      <w:pPr>
        <w:numPr>
          <w:ilvl w:val="0"/>
          <w:numId w:val="1"/>
        </w:numPr>
        <w:tabs>
          <w:tab w:val="num" w:pos="426"/>
        </w:tabs>
        <w:autoSpaceDE w:val="0"/>
        <w:autoSpaceDN w:val="0"/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Espletate le operazioni selettive di cui agli artt. 7 e 8 del presente Avviso, la Commissione d’esame formerà una graduatoria di merito, riportando per ciascun candidato il punteggio conseguito. </w:t>
      </w:r>
    </w:p>
    <w:p w:rsidR="00A85ACE" w:rsidRPr="00A85ACE" w:rsidRDefault="00A85ACE" w:rsidP="00A85ACE">
      <w:pPr>
        <w:numPr>
          <w:ilvl w:val="0"/>
          <w:numId w:val="1"/>
        </w:numPr>
        <w:tabs>
          <w:tab w:val="num" w:pos="426"/>
          <w:tab w:val="num" w:pos="993"/>
        </w:tabs>
        <w:autoSpaceDE w:val="0"/>
        <w:autoSpaceDN w:val="0"/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Il primo dei candidati della graduatoria sarà chiamato a stipulare il contratto, sotto riserva di accertamento del possesso dei documenti di rito e dei requisiti, già dichiarati nella domanda di ammissione.</w:t>
      </w:r>
    </w:p>
    <w:p w:rsidR="00A85ACE" w:rsidRDefault="00A85ACE" w:rsidP="00A85ACE">
      <w:pPr>
        <w:numPr>
          <w:ilvl w:val="0"/>
          <w:numId w:val="1"/>
        </w:numPr>
        <w:tabs>
          <w:tab w:val="num" w:pos="426"/>
          <w:tab w:val="num" w:pos="993"/>
        </w:tabs>
        <w:autoSpaceDE w:val="0"/>
        <w:autoSpaceDN w:val="0"/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La non accettazione dell’incarico proposto o il mancato rispetto dei termini fissati dall’Amministrazione per l’accettazione, comporteranno la mancata stipulazione del contratto individuale e lo scorrimento della graduatoria.</w:t>
      </w:r>
    </w:p>
    <w:p w:rsidR="00112351" w:rsidRDefault="00112351" w:rsidP="00A85ACE">
      <w:pPr>
        <w:spacing w:before="240" w:after="60" w:line="240" w:lineRule="auto"/>
        <w:jc w:val="center"/>
        <w:outlineLvl w:val="7"/>
        <w:rPr>
          <w:rFonts w:ascii="Arial" w:hAnsi="Arial" w:cs="Arial"/>
          <w:b/>
          <w:bCs/>
          <w:lang w:eastAsia="en-US"/>
        </w:rPr>
      </w:pPr>
    </w:p>
    <w:p w:rsidR="00A85ACE" w:rsidRPr="00A85ACE" w:rsidRDefault="00A85ACE" w:rsidP="00A85ACE">
      <w:pPr>
        <w:spacing w:before="240" w:after="60" w:line="240" w:lineRule="auto"/>
        <w:jc w:val="center"/>
        <w:outlineLvl w:val="7"/>
        <w:rPr>
          <w:rFonts w:ascii="Arial" w:hAnsi="Arial" w:cs="Arial"/>
          <w:b/>
          <w:bCs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ART. 10</w:t>
      </w: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(Compenso)</w:t>
      </w: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Al collaboratore sarà corrisposto un compenso – al lordo di tutti gli oneri a carico dell’ente – pari ad € 81.900,00.</w:t>
      </w:r>
    </w:p>
    <w:p w:rsidR="00A85ACE" w:rsidRPr="00A85ACE" w:rsidRDefault="00A85ACE" w:rsidP="00A85ACE">
      <w:pPr>
        <w:spacing w:after="0" w:line="240" w:lineRule="auto"/>
        <w:ind w:left="426"/>
        <w:jc w:val="both"/>
        <w:rPr>
          <w:rFonts w:ascii="Arial" w:hAnsi="Arial" w:cs="Arial"/>
          <w:lang w:eastAsia="en-US"/>
        </w:rPr>
      </w:pPr>
    </w:p>
    <w:p w:rsidR="00A85ACE" w:rsidRDefault="00A85ACE" w:rsidP="00A85ACE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Ai fini dell’erogazione del compenso, la prestazione sarà oggetto di valutazione da parte del Responsabile scientifico del progetto e il relativo importo verrà liquidato previa verifica dell’adempimento delle prestazioni affidate.</w:t>
      </w:r>
    </w:p>
    <w:p w:rsidR="00112351" w:rsidRDefault="00112351" w:rsidP="00112351">
      <w:pPr>
        <w:pStyle w:val="Paragrafoelenco"/>
        <w:rPr>
          <w:rFonts w:ascii="Arial" w:hAnsi="Arial" w:cs="Arial"/>
          <w:lang w:eastAsia="en-US"/>
        </w:rPr>
      </w:pPr>
    </w:p>
    <w:p w:rsidR="00112351" w:rsidRPr="00A85ACE" w:rsidRDefault="00112351" w:rsidP="00112351">
      <w:pPr>
        <w:spacing w:after="0" w:line="240" w:lineRule="auto"/>
        <w:ind w:left="426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after="0" w:line="240" w:lineRule="auto"/>
        <w:ind w:left="426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Nello svolgimento dell’incarico il vincitore dovrà attenersi ai Documenti di riferimento e alla modulistica approvati dall’Autorità Responsabile (tale documentazione è reperibile alla voce “Documenti di riferimento”, al seguente link: https://fami.dlci.interno.it/fami/#)</w:t>
      </w:r>
    </w:p>
    <w:p w:rsidR="00A85ACE" w:rsidRPr="00A85ACE" w:rsidRDefault="00A85ACE" w:rsidP="00A85ACE">
      <w:pPr>
        <w:spacing w:after="0" w:line="240" w:lineRule="auto"/>
        <w:ind w:left="720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before="240" w:after="60" w:line="240" w:lineRule="auto"/>
        <w:jc w:val="center"/>
        <w:outlineLvl w:val="7"/>
        <w:rPr>
          <w:rFonts w:ascii="Arial" w:hAnsi="Arial" w:cs="Arial"/>
          <w:b/>
          <w:bCs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ART. 11</w:t>
      </w: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(Informativa ai sensi del D</w:t>
      </w:r>
      <w:r w:rsidRPr="00A85ACE">
        <w:rPr>
          <w:rFonts w:ascii="Arial" w:hAnsi="Arial" w:cs="Arial"/>
          <w:b/>
          <w:color w:val="000000"/>
          <w:sz w:val="23"/>
          <w:szCs w:val="23"/>
        </w:rPr>
        <w:t>.lgs. 196/2003 e dell’art. 13 del regolamento UE 2016/679</w:t>
      </w:r>
      <w:r w:rsidRPr="00A85ACE">
        <w:rPr>
          <w:rFonts w:ascii="Arial" w:hAnsi="Arial" w:cs="Arial"/>
          <w:b/>
          <w:bCs/>
          <w:lang w:eastAsia="en-US"/>
        </w:rPr>
        <w:t>)</w:t>
      </w:r>
    </w:p>
    <w:p w:rsidR="00A85ACE" w:rsidRPr="00A85ACE" w:rsidRDefault="00A85ACE" w:rsidP="00A85ACE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</w:p>
    <w:p w:rsidR="00A85ACE" w:rsidRPr="00A85ACE" w:rsidRDefault="00A85ACE" w:rsidP="00A8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A85ACE">
        <w:rPr>
          <w:rFonts w:ascii="Arial" w:hAnsi="Arial" w:cs="Arial"/>
          <w:lang w:eastAsia="en-US"/>
        </w:rPr>
        <w:t>Ai sensi del d.lgs. 196/2003 e dell’art. 13 del regolamento UE 2016/679, si informano i candidati che:</w:t>
      </w:r>
      <w:r w:rsidRPr="00A85ACE">
        <w:rPr>
          <w:rFonts w:ascii="Times New Roman" w:hAnsi="Times New Roman"/>
          <w:sz w:val="20"/>
          <w:szCs w:val="20"/>
          <w:lang w:eastAsia="en-US"/>
        </w:rPr>
        <w:t xml:space="preserve"> </w:t>
      </w:r>
    </w:p>
    <w:p w:rsidR="00A85ACE" w:rsidRPr="00A85ACE" w:rsidRDefault="00A85ACE" w:rsidP="00A85AC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I dati che i candidati sono chiamati a fornire sono obbligatori ai fini dell’ammissione alla selezione e saranno utilizzati esclusivamente per gli adempimenti connessi alla selezione stessa.</w:t>
      </w:r>
    </w:p>
    <w:p w:rsidR="00A85ACE" w:rsidRPr="00A85ACE" w:rsidRDefault="00A85ACE" w:rsidP="00A85ACE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 Responsabile del trattamento dei dati della presente procedura è il Direttore dell’Agenzia Regionale Sanitaria della Regione Marche.</w:t>
      </w:r>
    </w:p>
    <w:p w:rsidR="00A85ACE" w:rsidRPr="00A85ACE" w:rsidRDefault="00A85ACE" w:rsidP="00A85A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yellow"/>
          <w:lang w:eastAsia="en-US"/>
        </w:rPr>
      </w:pPr>
    </w:p>
    <w:p w:rsidR="00A85ACE" w:rsidRPr="00A85ACE" w:rsidRDefault="00A85ACE" w:rsidP="00A85ACE">
      <w:p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highlight w:val="yellow"/>
          <w:lang w:eastAsia="en-US"/>
        </w:rPr>
      </w:pPr>
    </w:p>
    <w:p w:rsidR="00A85ACE" w:rsidRPr="00A85ACE" w:rsidRDefault="00A85ACE" w:rsidP="00A85ACE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ART. 12</w:t>
      </w:r>
    </w:p>
    <w:p w:rsidR="00A85ACE" w:rsidRPr="00A85ACE" w:rsidRDefault="00A85ACE" w:rsidP="00A85ACE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(Disposizioni finali)</w:t>
      </w:r>
    </w:p>
    <w:p w:rsidR="00A85ACE" w:rsidRPr="00A85ACE" w:rsidRDefault="00A85ACE" w:rsidP="00A85ACE">
      <w:pPr>
        <w:autoSpaceDE w:val="0"/>
        <w:autoSpaceDN w:val="0"/>
        <w:spacing w:after="0" w:line="240" w:lineRule="auto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autoSpaceDE w:val="0"/>
        <w:autoSpaceDN w:val="0"/>
        <w:spacing w:after="0" w:line="240" w:lineRule="auto"/>
        <w:ind w:left="284" w:hanging="28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1. Con la partecipazione alla selezione è implicita da parte del concorrente l’accettazione senza riserve di tutte le prescrizioni e precisazioni del presente bando.</w:t>
      </w:r>
    </w:p>
    <w:p w:rsidR="00A85ACE" w:rsidRPr="00A85ACE" w:rsidRDefault="00A85ACE" w:rsidP="00A85ACE">
      <w:pPr>
        <w:autoSpaceDE w:val="0"/>
        <w:autoSpaceDN w:val="0"/>
        <w:spacing w:after="0" w:line="240" w:lineRule="auto"/>
        <w:ind w:left="284" w:hanging="284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autoSpaceDE w:val="0"/>
        <w:autoSpaceDN w:val="0"/>
        <w:spacing w:after="0" w:line="240" w:lineRule="auto"/>
        <w:ind w:left="284" w:hanging="284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2. L’Amministrazione si riserva di prorogare o riaprire i termini di scadenza per la presentazione delle domande di partecipazione alla selezione, nonché di revocare, modificare o sospendere, in qualsiasi momento ed a suo insindacabile giudizio il presente avviso, senza obbligo di comunicare i motivi e senza che i concorrenti possano, per questo, vantare diritti nei confronti dell’Amministrazione regionale.</w:t>
      </w: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112351" w:rsidRDefault="00112351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112351" w:rsidRDefault="00112351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112351" w:rsidRDefault="00112351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112351" w:rsidRDefault="00112351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112351" w:rsidRDefault="00112351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112351" w:rsidRDefault="00112351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112351" w:rsidRDefault="00112351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112351" w:rsidRDefault="00112351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112351" w:rsidRDefault="00112351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112351" w:rsidRDefault="00112351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112351" w:rsidRDefault="00112351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112351" w:rsidRDefault="00112351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</w:p>
    <w:p w:rsidR="00A85ACE" w:rsidRPr="00A85ACE" w:rsidRDefault="00A85ACE" w:rsidP="00A85ACE">
      <w:pPr>
        <w:spacing w:after="0" w:line="240" w:lineRule="auto"/>
        <w:ind w:left="1134" w:right="-57" w:hanging="1134"/>
        <w:jc w:val="right"/>
        <w:rPr>
          <w:rFonts w:ascii="Arial" w:hAnsi="Arial" w:cs="Arial"/>
          <w:b/>
          <w:bCs/>
          <w:lang w:eastAsia="en-US"/>
        </w:rPr>
      </w:pPr>
      <w:r w:rsidRPr="00A85ACE">
        <w:rPr>
          <w:rFonts w:ascii="Arial" w:hAnsi="Arial" w:cs="Arial"/>
          <w:b/>
          <w:bCs/>
          <w:lang w:eastAsia="en-US"/>
        </w:rPr>
        <w:t>Allegato 1 bis</w:t>
      </w:r>
    </w:p>
    <w:p w:rsidR="00A85ACE" w:rsidRPr="00A85ACE" w:rsidRDefault="00A85ACE" w:rsidP="00A85ACE">
      <w:pPr>
        <w:spacing w:after="0" w:line="240" w:lineRule="auto"/>
        <w:ind w:left="1134" w:right="-57" w:hanging="1134"/>
        <w:jc w:val="both"/>
        <w:rPr>
          <w:rFonts w:ascii="Arial" w:hAnsi="Arial" w:cs="Arial"/>
          <w:bCs/>
          <w:lang w:eastAsia="en-US"/>
        </w:rPr>
      </w:pPr>
    </w:p>
    <w:p w:rsidR="00A85ACE" w:rsidRPr="00A85ACE" w:rsidRDefault="00A85ACE" w:rsidP="00A85ACE">
      <w:pPr>
        <w:spacing w:after="0" w:line="240" w:lineRule="auto"/>
        <w:ind w:left="1134" w:right="-57" w:hanging="1134"/>
        <w:jc w:val="both"/>
        <w:rPr>
          <w:rFonts w:ascii="Arial" w:hAnsi="Arial" w:cs="Arial"/>
          <w:b/>
          <w:bCs/>
          <w:u w:val="single"/>
          <w:lang w:eastAsia="en-US"/>
        </w:rPr>
      </w:pPr>
      <w:r w:rsidRPr="00A85ACE">
        <w:rPr>
          <w:rFonts w:ascii="Arial" w:hAnsi="Arial" w:cs="Arial"/>
          <w:b/>
          <w:bCs/>
          <w:u w:val="single"/>
          <w:lang w:eastAsia="en-US"/>
        </w:rPr>
        <w:t xml:space="preserve">Facsimile domanda – Incarico di Project Manager Senior </w:t>
      </w:r>
    </w:p>
    <w:p w:rsidR="00A85ACE" w:rsidRPr="00A85ACE" w:rsidRDefault="00A85ACE" w:rsidP="00A85ACE">
      <w:pPr>
        <w:spacing w:after="0" w:line="240" w:lineRule="auto"/>
        <w:ind w:left="1134" w:right="-57" w:hanging="1134"/>
        <w:jc w:val="both"/>
        <w:rPr>
          <w:rFonts w:ascii="Arial" w:hAnsi="Arial" w:cs="Arial"/>
          <w:b/>
          <w:bCs/>
          <w:lang w:eastAsia="en-US"/>
        </w:rPr>
      </w:pPr>
    </w:p>
    <w:p w:rsidR="00A85ACE" w:rsidRPr="00A85ACE" w:rsidRDefault="00A85ACE" w:rsidP="00A85ACE">
      <w:pPr>
        <w:spacing w:after="0" w:line="240" w:lineRule="auto"/>
        <w:ind w:left="1134" w:right="-57" w:hanging="1134"/>
        <w:jc w:val="both"/>
        <w:rPr>
          <w:rFonts w:ascii="Arial" w:hAnsi="Arial" w:cs="Arial"/>
          <w:bCs/>
          <w:lang w:eastAsia="en-US"/>
        </w:rPr>
      </w:pPr>
    </w:p>
    <w:p w:rsidR="00A85ACE" w:rsidRPr="00A85ACE" w:rsidRDefault="00A85ACE" w:rsidP="00A85ACE">
      <w:pPr>
        <w:spacing w:after="0" w:line="240" w:lineRule="auto"/>
        <w:ind w:left="4675" w:right="-57" w:firstLine="288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Al Direttore dell’Agenzia Regionale Sanitaria</w:t>
      </w:r>
    </w:p>
    <w:p w:rsidR="00A85ACE" w:rsidRPr="00A85ACE" w:rsidRDefault="00A85ACE" w:rsidP="00A85ACE">
      <w:pPr>
        <w:spacing w:after="0" w:line="240" w:lineRule="auto"/>
        <w:ind w:left="4393" w:right="-57" w:firstLine="570"/>
        <w:jc w:val="both"/>
        <w:rPr>
          <w:rFonts w:ascii="Arial" w:hAnsi="Arial" w:cs="Arial"/>
          <w:bCs/>
          <w:lang w:eastAsia="en-US"/>
        </w:rPr>
      </w:pPr>
      <w:proofErr w:type="gramStart"/>
      <w:r w:rsidRPr="00A85ACE">
        <w:rPr>
          <w:rFonts w:ascii="Arial" w:hAnsi="Arial" w:cs="Arial"/>
          <w:bCs/>
          <w:lang w:eastAsia="en-US"/>
        </w:rPr>
        <w:t>via</w:t>
      </w:r>
      <w:proofErr w:type="gramEnd"/>
      <w:r w:rsidRPr="00A85ACE">
        <w:rPr>
          <w:rFonts w:ascii="Arial" w:hAnsi="Arial" w:cs="Arial"/>
          <w:bCs/>
          <w:lang w:eastAsia="en-US"/>
        </w:rPr>
        <w:t xml:space="preserve"> Gentile da Fabriano n. 3</w:t>
      </w:r>
    </w:p>
    <w:p w:rsidR="00A85ACE" w:rsidRPr="00A85ACE" w:rsidRDefault="00A85ACE" w:rsidP="00A85ACE">
      <w:pPr>
        <w:spacing w:after="0" w:line="240" w:lineRule="auto"/>
        <w:ind w:left="4675" w:right="-57" w:firstLine="288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Palazzo Rossini</w:t>
      </w:r>
    </w:p>
    <w:p w:rsidR="00A85ACE" w:rsidRPr="00A85ACE" w:rsidRDefault="00A85ACE" w:rsidP="00A85ACE">
      <w:pPr>
        <w:spacing w:after="0" w:line="240" w:lineRule="auto"/>
        <w:ind w:left="4393" w:right="-57" w:firstLine="570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60125 Ancona</w:t>
      </w:r>
    </w:p>
    <w:p w:rsidR="00A85ACE" w:rsidRPr="00A85ACE" w:rsidRDefault="00A85ACE" w:rsidP="00A85ACE">
      <w:pPr>
        <w:spacing w:after="0" w:line="240" w:lineRule="auto"/>
        <w:ind w:left="1134" w:right="-57" w:hanging="1134"/>
        <w:jc w:val="both"/>
        <w:rPr>
          <w:rFonts w:ascii="Arial" w:hAnsi="Arial" w:cs="Arial"/>
          <w:bCs/>
          <w:lang w:eastAsia="en-US"/>
        </w:rPr>
      </w:pPr>
    </w:p>
    <w:p w:rsidR="00A85ACE" w:rsidRPr="00A85ACE" w:rsidRDefault="00A85ACE" w:rsidP="00A85ACE">
      <w:pPr>
        <w:spacing w:after="0" w:line="240" w:lineRule="auto"/>
        <w:ind w:left="1134" w:right="-57" w:hanging="1134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Il/la sottoscritto/a ……………………………………………</w:t>
      </w:r>
    </w:p>
    <w:p w:rsidR="00A85ACE" w:rsidRPr="00A85ACE" w:rsidRDefault="00A85ACE" w:rsidP="00A85ACE">
      <w:pPr>
        <w:spacing w:after="0" w:line="240" w:lineRule="auto"/>
        <w:ind w:left="1134" w:right="-57" w:hanging="1134"/>
        <w:jc w:val="center"/>
        <w:rPr>
          <w:rFonts w:ascii="Arial" w:hAnsi="Arial" w:cs="Arial"/>
          <w:bCs/>
          <w:lang w:eastAsia="en-US"/>
        </w:rPr>
      </w:pPr>
    </w:p>
    <w:p w:rsidR="00A85ACE" w:rsidRPr="00A85ACE" w:rsidRDefault="00A85ACE" w:rsidP="00A85ACE">
      <w:pPr>
        <w:spacing w:after="0" w:line="240" w:lineRule="auto"/>
        <w:ind w:left="1134" w:right="-57" w:hanging="1134"/>
        <w:jc w:val="center"/>
        <w:rPr>
          <w:rFonts w:ascii="Arial" w:hAnsi="Arial" w:cs="Arial"/>
          <w:bCs/>
          <w:lang w:eastAsia="en-US"/>
        </w:rPr>
      </w:pPr>
    </w:p>
    <w:p w:rsidR="00A85ACE" w:rsidRPr="00A85ACE" w:rsidRDefault="00A85ACE" w:rsidP="00A85ACE">
      <w:pPr>
        <w:spacing w:after="0" w:line="240" w:lineRule="auto"/>
        <w:ind w:left="1134" w:right="-57" w:hanging="1134"/>
        <w:jc w:val="center"/>
        <w:rPr>
          <w:rFonts w:ascii="Arial" w:hAnsi="Arial" w:cs="Arial"/>
          <w:bCs/>
          <w:color w:val="000000" w:themeColor="text1"/>
          <w:lang w:eastAsia="en-US"/>
        </w:rPr>
      </w:pPr>
      <w:r w:rsidRPr="00A85ACE">
        <w:rPr>
          <w:rFonts w:ascii="Arial" w:hAnsi="Arial" w:cs="Arial"/>
          <w:bCs/>
          <w:color w:val="000000" w:themeColor="text1"/>
          <w:lang w:eastAsia="en-US"/>
        </w:rPr>
        <w:t>C H I E D E</w:t>
      </w:r>
    </w:p>
    <w:p w:rsidR="00A85ACE" w:rsidRPr="00A85ACE" w:rsidRDefault="00A85ACE" w:rsidP="00A85ACE">
      <w:pPr>
        <w:spacing w:after="0" w:line="240" w:lineRule="auto"/>
        <w:ind w:left="1134" w:right="-57" w:hanging="1134"/>
        <w:jc w:val="center"/>
        <w:rPr>
          <w:rFonts w:ascii="Arial" w:hAnsi="Arial" w:cs="Arial"/>
          <w:bCs/>
          <w:lang w:eastAsia="en-US"/>
        </w:rPr>
      </w:pPr>
    </w:p>
    <w:p w:rsidR="00A85ACE" w:rsidRPr="00A85ACE" w:rsidRDefault="00A85ACE" w:rsidP="00A85ACE">
      <w:pPr>
        <w:spacing w:after="0" w:line="240" w:lineRule="auto"/>
        <w:ind w:right="-57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 xml:space="preserve">di essere ammesso/a alla selezione per il conferimento di un incarico di collaborazione per  la figura di </w:t>
      </w:r>
      <w:r w:rsidRPr="00A85ACE">
        <w:rPr>
          <w:rFonts w:ascii="Arial" w:hAnsi="Arial" w:cs="Arial"/>
          <w:b/>
          <w:bCs/>
          <w:lang w:eastAsia="en-US"/>
        </w:rPr>
        <w:t>Project Manager Senior</w:t>
      </w:r>
      <w:r w:rsidRPr="00A85ACE">
        <w:rPr>
          <w:rFonts w:ascii="Arial" w:hAnsi="Arial" w:cs="Arial"/>
          <w:bCs/>
          <w:lang w:eastAsia="en-US"/>
        </w:rPr>
        <w:t xml:space="preserve"> nell’ambito del Progetto 2219 “Azioni del Servizio sanitario della Regione Marche per la salute psico-fisica dei migranti forzati e dei minori non accompagnati” finanziato a valere sul Programma Nazionale del Fondo Asilo, Migrazione e Integrazione (FAMI) 2014-2020 -</w:t>
      </w:r>
      <w:r w:rsidRPr="00A85ACE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Pr="00A85ACE">
        <w:rPr>
          <w:rFonts w:ascii="Arial" w:hAnsi="Arial" w:cs="Arial"/>
          <w:bCs/>
          <w:lang w:eastAsia="en-US"/>
        </w:rPr>
        <w:t>CUP H75B18000680007, bandito da codesta Agenzia con decreto del Direttore n. ______ del __________________ .</w:t>
      </w:r>
    </w:p>
    <w:p w:rsidR="00A85ACE" w:rsidRPr="00A85ACE" w:rsidRDefault="00A85ACE" w:rsidP="00A85ACE">
      <w:pPr>
        <w:spacing w:after="0" w:line="240" w:lineRule="auto"/>
        <w:ind w:right="-57"/>
        <w:jc w:val="both"/>
        <w:rPr>
          <w:rFonts w:ascii="Arial" w:hAnsi="Arial" w:cs="Arial"/>
          <w:bCs/>
          <w:lang w:eastAsia="en-US"/>
        </w:rPr>
      </w:pPr>
    </w:p>
    <w:p w:rsidR="00A85ACE" w:rsidRPr="00A85ACE" w:rsidRDefault="00A85ACE" w:rsidP="00A85ACE">
      <w:pPr>
        <w:spacing w:after="0" w:line="240" w:lineRule="auto"/>
        <w:ind w:right="-57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A tal fine, ai sensi e per gli effetti delle disposizioni contenute nell’art. 46 DPR n. 445/2000, sotto la propria responsabilità</w:t>
      </w:r>
    </w:p>
    <w:p w:rsidR="00A85ACE" w:rsidRPr="00A85ACE" w:rsidRDefault="00A85ACE" w:rsidP="00A85ACE">
      <w:pPr>
        <w:spacing w:after="0" w:line="240" w:lineRule="auto"/>
        <w:ind w:left="1134" w:right="-57" w:hanging="1134"/>
        <w:jc w:val="center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 xml:space="preserve">D I C H I A R A </w:t>
      </w:r>
    </w:p>
    <w:p w:rsidR="00A85ACE" w:rsidRPr="00A85ACE" w:rsidRDefault="00A85ACE" w:rsidP="00A85ACE">
      <w:pPr>
        <w:spacing w:after="0" w:line="240" w:lineRule="auto"/>
        <w:ind w:left="1134" w:right="-57" w:hanging="1134"/>
        <w:jc w:val="center"/>
        <w:rPr>
          <w:rFonts w:ascii="Arial" w:hAnsi="Arial" w:cs="Arial"/>
          <w:bCs/>
          <w:lang w:eastAsia="en-US"/>
        </w:rPr>
      </w:pPr>
    </w:p>
    <w:p w:rsidR="00A85ACE" w:rsidRPr="00A85ACE" w:rsidRDefault="00A85ACE" w:rsidP="00A85ACE">
      <w:pPr>
        <w:numPr>
          <w:ilvl w:val="0"/>
          <w:numId w:val="6"/>
        </w:numPr>
        <w:autoSpaceDE w:val="0"/>
        <w:autoSpaceDN w:val="0"/>
        <w:spacing w:after="0" w:line="240" w:lineRule="auto"/>
        <w:ind w:left="426" w:right="-57" w:hanging="426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lang w:eastAsia="en-US"/>
        </w:rPr>
        <w:t>Di essere nato/a in ______________________(</w:t>
      </w:r>
      <w:proofErr w:type="spellStart"/>
      <w:proofErr w:type="gramStart"/>
      <w:r w:rsidRPr="00A85ACE">
        <w:rPr>
          <w:rFonts w:ascii="Arial" w:hAnsi="Arial" w:cs="Arial"/>
          <w:lang w:eastAsia="en-US"/>
        </w:rPr>
        <w:t>prov</w:t>
      </w:r>
      <w:proofErr w:type="spellEnd"/>
      <w:r w:rsidRPr="00A85ACE">
        <w:rPr>
          <w:rFonts w:ascii="Arial" w:hAnsi="Arial" w:cs="Arial"/>
          <w:lang w:eastAsia="en-US"/>
        </w:rPr>
        <w:t>._</w:t>
      </w:r>
      <w:proofErr w:type="gramEnd"/>
      <w:r w:rsidRPr="00A85ACE">
        <w:rPr>
          <w:rFonts w:ascii="Arial" w:hAnsi="Arial" w:cs="Arial"/>
          <w:lang w:eastAsia="en-US"/>
        </w:rPr>
        <w:t>______) il ____________________;</w:t>
      </w:r>
    </w:p>
    <w:p w:rsidR="00A85ACE" w:rsidRPr="00A85ACE" w:rsidRDefault="00A85ACE" w:rsidP="00A85ACE">
      <w:pPr>
        <w:numPr>
          <w:ilvl w:val="0"/>
          <w:numId w:val="6"/>
        </w:numPr>
        <w:tabs>
          <w:tab w:val="num" w:pos="426"/>
        </w:tabs>
        <w:autoSpaceDE w:val="0"/>
        <w:autoSpaceDN w:val="0"/>
        <w:spacing w:after="0" w:line="240" w:lineRule="auto"/>
        <w:ind w:left="426" w:right="-57" w:hanging="426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lang w:eastAsia="en-US"/>
        </w:rPr>
        <w:t>Di essere residente a ________________________________in Via /P.zza ___________________________n. ______________;</w:t>
      </w:r>
    </w:p>
    <w:p w:rsidR="00A85ACE" w:rsidRPr="00A85ACE" w:rsidRDefault="00A85ACE" w:rsidP="00A85ACE">
      <w:pPr>
        <w:numPr>
          <w:ilvl w:val="0"/>
          <w:numId w:val="6"/>
        </w:numPr>
        <w:tabs>
          <w:tab w:val="num" w:pos="426"/>
        </w:tabs>
        <w:autoSpaceDE w:val="0"/>
        <w:autoSpaceDN w:val="0"/>
        <w:spacing w:after="0" w:line="240" w:lineRule="auto"/>
        <w:ind w:left="426" w:right="-57" w:hanging="426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lang w:eastAsia="en-US"/>
        </w:rPr>
        <w:t>Di essere cittadino/a ____________________ (indicare la nazionalità di appartenenza);</w:t>
      </w:r>
    </w:p>
    <w:p w:rsidR="00A85ACE" w:rsidRPr="00A85ACE" w:rsidRDefault="00A85ACE" w:rsidP="00A85ACE">
      <w:pPr>
        <w:numPr>
          <w:ilvl w:val="0"/>
          <w:numId w:val="6"/>
        </w:numPr>
        <w:tabs>
          <w:tab w:val="num" w:pos="426"/>
        </w:tabs>
        <w:autoSpaceDE w:val="0"/>
        <w:autoSpaceDN w:val="0"/>
        <w:spacing w:after="0" w:line="240" w:lineRule="auto"/>
        <w:ind w:left="426" w:right="-57" w:hanging="426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lang w:eastAsia="en-US"/>
        </w:rPr>
        <w:t>Di godere dei diritti civili e politici nello Stato di appartenenza e di essere iscritto/a nelle liste elettorali del Comune di ______________________________________________________; ovvero di non essere iscritto/a nelle liste elettorali per il seguente motivo: ____________________________________________________;</w:t>
      </w:r>
    </w:p>
    <w:p w:rsidR="00A85ACE" w:rsidRPr="00A85ACE" w:rsidRDefault="00A85ACE" w:rsidP="00A85ACE">
      <w:pPr>
        <w:numPr>
          <w:ilvl w:val="0"/>
          <w:numId w:val="6"/>
        </w:numPr>
        <w:tabs>
          <w:tab w:val="num" w:pos="426"/>
        </w:tabs>
        <w:autoSpaceDE w:val="0"/>
        <w:autoSpaceDN w:val="0"/>
        <w:spacing w:after="0" w:line="240" w:lineRule="auto"/>
        <w:ind w:left="426" w:right="-57" w:hanging="426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lang w:eastAsia="en-US"/>
        </w:rPr>
        <w:t>Di non aver riportato condanne penali; ovvero: di aver riportato le seguenti condanne penali______________________________________________________________________;</w:t>
      </w:r>
    </w:p>
    <w:p w:rsidR="00A85ACE" w:rsidRPr="00A85ACE" w:rsidRDefault="00A85ACE" w:rsidP="00A85ACE">
      <w:pPr>
        <w:numPr>
          <w:ilvl w:val="0"/>
          <w:numId w:val="6"/>
        </w:numPr>
        <w:tabs>
          <w:tab w:val="num" w:pos="426"/>
        </w:tabs>
        <w:autoSpaceDE w:val="0"/>
        <w:autoSpaceDN w:val="0"/>
        <w:spacing w:after="0" w:line="240" w:lineRule="auto"/>
        <w:ind w:left="426" w:right="-57" w:hanging="426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lang w:eastAsia="en-US"/>
        </w:rPr>
        <w:t>Di non avere procedimenti penali in corso; ovvero: in caso contrario di avere in corso i seguenti procedimenti penali a proprio carico: ______________________________ ________________;</w:t>
      </w:r>
    </w:p>
    <w:p w:rsidR="00A85ACE" w:rsidRPr="00A85ACE" w:rsidRDefault="00A85ACE" w:rsidP="00A85ACE">
      <w:pPr>
        <w:numPr>
          <w:ilvl w:val="0"/>
          <w:numId w:val="6"/>
        </w:numPr>
        <w:tabs>
          <w:tab w:val="num" w:pos="426"/>
        </w:tabs>
        <w:autoSpaceDE w:val="0"/>
        <w:autoSpaceDN w:val="0"/>
        <w:spacing w:after="0" w:line="240" w:lineRule="auto"/>
        <w:ind w:left="426" w:right="-57" w:hanging="426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lang w:eastAsia="en-US"/>
        </w:rPr>
        <w:t>Di trovarsi nei riguardi degli obblighi militari e degli obblighi del servizio militare nella seguente posizione ____________________________________________________________________;</w:t>
      </w:r>
    </w:p>
    <w:p w:rsidR="00A85ACE" w:rsidRPr="00A85ACE" w:rsidRDefault="00A85ACE" w:rsidP="00A85ACE">
      <w:pPr>
        <w:numPr>
          <w:ilvl w:val="0"/>
          <w:numId w:val="6"/>
        </w:numPr>
        <w:tabs>
          <w:tab w:val="num" w:pos="426"/>
        </w:tabs>
        <w:autoSpaceDE w:val="0"/>
        <w:autoSpaceDN w:val="0"/>
        <w:spacing w:after="0" w:line="240" w:lineRule="auto"/>
        <w:ind w:left="426" w:right="-57" w:hanging="426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lang w:eastAsia="en-US"/>
        </w:rPr>
        <w:t>Di essere in possesso del seguente titolo di studio____________________________________ _____________________________________ conseguito il __________________ presso ___________________________________________________ riportando la votazione di _________________;</w:t>
      </w:r>
    </w:p>
    <w:p w:rsidR="00A85ACE" w:rsidRPr="00A85ACE" w:rsidRDefault="00A85ACE" w:rsidP="00A85ACE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Di avere esperienze di redazione di progetti finanziati da fondi europei a gestione diretta;</w:t>
      </w:r>
    </w:p>
    <w:p w:rsidR="00A85ACE" w:rsidRPr="00A85ACE" w:rsidRDefault="00A85ACE" w:rsidP="00A85ACE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 xml:space="preserve">Di avere esperienza di direzione e/o coordinamento di progetti finanziati da fondi pubblici, a livello sia nazionale che internazionale in uno o più dei seguenti settori: immigrazione, tutela della salute dei gruppi vulnerabili, cooperazione internazionale, politiche di genere, formazione; </w:t>
      </w:r>
    </w:p>
    <w:p w:rsidR="00A85ACE" w:rsidRPr="00A85ACE" w:rsidRDefault="00A85ACE" w:rsidP="00A85ACE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Di avere di esperienza in materia di monitoraggio, valutazione e gestione finanziaria di progetti finanziati da fondi pubblici;</w:t>
      </w:r>
    </w:p>
    <w:p w:rsidR="00A85ACE" w:rsidRPr="00A85ACE" w:rsidRDefault="00A85ACE" w:rsidP="00A85ACE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Di conoscere (almeno livello C1 del QECR) la lingua inglese e altra lingua veicolare (</w:t>
      </w:r>
      <w:r w:rsidRPr="00A85ACE">
        <w:rPr>
          <w:rFonts w:ascii="Arial" w:hAnsi="Arial" w:cs="Arial"/>
          <w:bCs/>
          <w:i/>
          <w:lang w:eastAsia="en-US"/>
        </w:rPr>
        <w:t>specificare: francese o spagnolo</w:t>
      </w:r>
      <w:r w:rsidRPr="00A85ACE">
        <w:rPr>
          <w:rFonts w:ascii="Arial" w:hAnsi="Arial" w:cs="Arial"/>
          <w:bCs/>
          <w:lang w:eastAsia="en-US"/>
        </w:rPr>
        <w:t>).</w:t>
      </w:r>
    </w:p>
    <w:p w:rsidR="00A85ACE" w:rsidRPr="00A85ACE" w:rsidRDefault="00A85ACE" w:rsidP="00A85ACE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right="-57" w:hanging="426"/>
        <w:contextualSpacing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Di non aver prestato servizio presso Pubbliche Amministrazioni (ovvero) di aver prestato i seguenti servizi presso Pubbliche Amministrazioni:</w:t>
      </w:r>
    </w:p>
    <w:p w:rsidR="00A85ACE" w:rsidRPr="00A85ACE" w:rsidRDefault="00A85ACE" w:rsidP="00A85ACE">
      <w:pPr>
        <w:spacing w:after="0" w:line="240" w:lineRule="auto"/>
        <w:ind w:left="1134" w:right="-57" w:hanging="1134"/>
        <w:jc w:val="both"/>
        <w:rPr>
          <w:rFonts w:ascii="Arial" w:hAnsi="Arial" w:cs="Arial"/>
          <w:bCs/>
          <w:lang w:eastAsia="en-US"/>
        </w:rPr>
      </w:pPr>
    </w:p>
    <w:tbl>
      <w:tblPr>
        <w:tblStyle w:val="Grigliatabella"/>
        <w:tblW w:w="9781" w:type="dxa"/>
        <w:tblInd w:w="108" w:type="dxa"/>
        <w:tblLook w:val="04A0" w:firstRow="1" w:lastRow="0" w:firstColumn="1" w:lastColumn="0" w:noHBand="0" w:noVBand="1"/>
      </w:tblPr>
      <w:tblGrid>
        <w:gridCol w:w="1805"/>
        <w:gridCol w:w="1172"/>
        <w:gridCol w:w="1134"/>
        <w:gridCol w:w="2126"/>
        <w:gridCol w:w="2127"/>
        <w:gridCol w:w="1417"/>
      </w:tblGrid>
      <w:tr w:rsidR="00A85ACE" w:rsidRPr="00A85ACE" w:rsidTr="00F75AD9">
        <w:tc>
          <w:tcPr>
            <w:tcW w:w="1805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A85ACE">
              <w:rPr>
                <w:rFonts w:ascii="Arial" w:hAnsi="Arial" w:cs="Arial"/>
                <w:b/>
                <w:bCs/>
                <w:lang w:eastAsia="en-US"/>
              </w:rPr>
              <w:t>Ente</w:t>
            </w:r>
          </w:p>
        </w:tc>
        <w:tc>
          <w:tcPr>
            <w:tcW w:w="2306" w:type="dxa"/>
            <w:gridSpan w:val="2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A85ACE">
              <w:rPr>
                <w:rFonts w:ascii="Arial" w:hAnsi="Arial" w:cs="Arial"/>
                <w:b/>
                <w:bCs/>
                <w:lang w:eastAsia="en-US"/>
              </w:rPr>
              <w:t>Periodo</w:t>
            </w:r>
          </w:p>
        </w:tc>
        <w:tc>
          <w:tcPr>
            <w:tcW w:w="2126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A85ACE">
              <w:rPr>
                <w:rFonts w:ascii="Arial" w:hAnsi="Arial" w:cs="Arial"/>
                <w:b/>
                <w:bCs/>
                <w:lang w:eastAsia="en-US"/>
              </w:rPr>
              <w:t>Qualifica/Profilo professionale</w:t>
            </w:r>
          </w:p>
        </w:tc>
        <w:tc>
          <w:tcPr>
            <w:tcW w:w="212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A85ACE">
              <w:rPr>
                <w:rFonts w:ascii="Arial" w:hAnsi="Arial" w:cs="Arial"/>
                <w:b/>
                <w:bCs/>
                <w:lang w:eastAsia="en-US"/>
              </w:rPr>
              <w:t>Tipologia di rapporto (*)</w:t>
            </w:r>
          </w:p>
        </w:tc>
        <w:tc>
          <w:tcPr>
            <w:tcW w:w="141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A85ACE">
              <w:rPr>
                <w:rFonts w:ascii="Arial" w:hAnsi="Arial" w:cs="Arial"/>
                <w:b/>
                <w:bCs/>
                <w:lang w:eastAsia="en-US"/>
              </w:rPr>
              <w:t>Impegno orario</w:t>
            </w:r>
          </w:p>
        </w:tc>
      </w:tr>
      <w:tr w:rsidR="00A85ACE" w:rsidRPr="00A85ACE" w:rsidTr="00F75AD9">
        <w:tc>
          <w:tcPr>
            <w:tcW w:w="1805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72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gramStart"/>
            <w:r w:rsidRPr="00A85ACE">
              <w:rPr>
                <w:rFonts w:ascii="Arial" w:hAnsi="Arial" w:cs="Arial"/>
                <w:b/>
                <w:bCs/>
                <w:lang w:eastAsia="en-US"/>
              </w:rPr>
              <w:t>dal</w:t>
            </w:r>
            <w:proofErr w:type="gramEnd"/>
          </w:p>
        </w:tc>
        <w:tc>
          <w:tcPr>
            <w:tcW w:w="1134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gramStart"/>
            <w:r w:rsidRPr="00A85ACE">
              <w:rPr>
                <w:rFonts w:ascii="Arial" w:hAnsi="Arial" w:cs="Arial"/>
                <w:b/>
                <w:bCs/>
                <w:lang w:eastAsia="en-US"/>
              </w:rPr>
              <w:t>al</w:t>
            </w:r>
            <w:proofErr w:type="gramEnd"/>
          </w:p>
        </w:tc>
        <w:tc>
          <w:tcPr>
            <w:tcW w:w="2126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212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41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A85ACE" w:rsidRPr="00A85ACE" w:rsidTr="00F75AD9">
        <w:tc>
          <w:tcPr>
            <w:tcW w:w="1805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72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212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41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A85ACE" w:rsidRPr="00A85ACE" w:rsidTr="00F75AD9">
        <w:tc>
          <w:tcPr>
            <w:tcW w:w="1805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72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212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41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A85ACE" w:rsidRPr="00A85ACE" w:rsidTr="00F75AD9">
        <w:tc>
          <w:tcPr>
            <w:tcW w:w="1805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72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212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41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A85ACE" w:rsidRPr="00A85ACE" w:rsidTr="00F75AD9">
        <w:tc>
          <w:tcPr>
            <w:tcW w:w="1805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72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212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41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A85ACE" w:rsidRPr="00A85ACE" w:rsidTr="00F75AD9">
        <w:tc>
          <w:tcPr>
            <w:tcW w:w="1805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72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212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41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A85ACE" w:rsidRPr="00A85ACE" w:rsidTr="00F75AD9">
        <w:tc>
          <w:tcPr>
            <w:tcW w:w="1805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72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212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41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A85ACE" w:rsidRPr="00A85ACE" w:rsidTr="00F75AD9">
        <w:tc>
          <w:tcPr>
            <w:tcW w:w="1805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72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212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417" w:type="dxa"/>
          </w:tcPr>
          <w:p w:rsidR="00A85ACE" w:rsidRPr="00A85ACE" w:rsidRDefault="00A85ACE" w:rsidP="00A85ACE">
            <w:pPr>
              <w:spacing w:after="0"/>
              <w:ind w:right="-5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</w:tbl>
    <w:p w:rsidR="00A85ACE" w:rsidRPr="00A85ACE" w:rsidRDefault="00A85ACE" w:rsidP="00A85ACE">
      <w:pPr>
        <w:spacing w:after="0" w:line="240" w:lineRule="auto"/>
        <w:ind w:left="1134" w:right="-57" w:hanging="1134"/>
        <w:jc w:val="both"/>
        <w:rPr>
          <w:rFonts w:ascii="Arial" w:hAnsi="Arial" w:cs="Arial"/>
          <w:bCs/>
          <w:i/>
          <w:lang w:eastAsia="en-US"/>
        </w:rPr>
      </w:pPr>
      <w:r w:rsidRPr="00A85ACE">
        <w:rPr>
          <w:rFonts w:ascii="Arial" w:hAnsi="Arial" w:cs="Arial"/>
          <w:bCs/>
          <w:i/>
          <w:lang w:eastAsia="en-US"/>
        </w:rPr>
        <w:t>(*) subordinato / co.co.co. / libero professionale</w:t>
      </w:r>
    </w:p>
    <w:p w:rsidR="00A85ACE" w:rsidRPr="00A85ACE" w:rsidRDefault="00A85ACE" w:rsidP="00A85ACE">
      <w:pPr>
        <w:spacing w:after="0" w:line="240" w:lineRule="auto"/>
        <w:ind w:left="1134" w:right="-57" w:hanging="1134"/>
        <w:jc w:val="both"/>
        <w:rPr>
          <w:rFonts w:ascii="Arial" w:hAnsi="Arial" w:cs="Arial"/>
          <w:bCs/>
          <w:lang w:eastAsia="en-US"/>
        </w:rPr>
      </w:pPr>
    </w:p>
    <w:p w:rsidR="00A85ACE" w:rsidRPr="00A85ACE" w:rsidRDefault="00A85ACE" w:rsidP="00A85ACE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Di allegare, al fine della valutazione dei titoli, il proprio “Curriculum professionale e formativo”, le cui dichiarazioni sono rese ai sensi e per gli effetti degli articoli 46, 47, e 76 del D.P.R. n. 445/2000;</w:t>
      </w:r>
    </w:p>
    <w:p w:rsidR="00A85ACE" w:rsidRPr="00A85ACE" w:rsidRDefault="00A85ACE" w:rsidP="00A85ACE">
      <w:pPr>
        <w:numPr>
          <w:ilvl w:val="0"/>
          <w:numId w:val="6"/>
        </w:numPr>
        <w:spacing w:after="0" w:line="240" w:lineRule="auto"/>
        <w:ind w:left="426" w:right="-57" w:hanging="426"/>
        <w:contextualSpacing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Che i documenti allegati sono conformi agli originali ai sensi del D.P.R. 28/12/2000 n. 445;</w:t>
      </w:r>
    </w:p>
    <w:p w:rsidR="00A85ACE" w:rsidRPr="00A85ACE" w:rsidRDefault="00A85ACE" w:rsidP="00A85ACE">
      <w:pPr>
        <w:numPr>
          <w:ilvl w:val="0"/>
          <w:numId w:val="6"/>
        </w:numPr>
        <w:spacing w:after="0" w:line="240" w:lineRule="auto"/>
        <w:ind w:left="426" w:right="-57" w:hanging="426"/>
        <w:contextualSpacing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 xml:space="preserve">Di autorizzare il trattamento dei dati personali contenuti nell’allegato curriculum vitae in base al D. </w:t>
      </w:r>
      <w:proofErr w:type="spellStart"/>
      <w:r w:rsidRPr="00A85ACE">
        <w:rPr>
          <w:rFonts w:ascii="Arial" w:hAnsi="Arial" w:cs="Arial"/>
          <w:bCs/>
          <w:lang w:eastAsia="en-US"/>
        </w:rPr>
        <w:t>Lgs</w:t>
      </w:r>
      <w:proofErr w:type="spellEnd"/>
      <w:r w:rsidRPr="00A85ACE">
        <w:rPr>
          <w:rFonts w:ascii="Arial" w:hAnsi="Arial" w:cs="Arial"/>
          <w:bCs/>
          <w:lang w:eastAsia="en-US"/>
        </w:rPr>
        <w:t>. 196/2003 e all’art. 13 del Regolamento UE 2016/679 relativo alla protezione delle persone fisiche con riguardo al trattamento dei dati personali.</w:t>
      </w:r>
    </w:p>
    <w:p w:rsidR="00A85ACE" w:rsidRPr="00A85ACE" w:rsidRDefault="00A85ACE" w:rsidP="00A85ACE">
      <w:pPr>
        <w:numPr>
          <w:ilvl w:val="0"/>
          <w:numId w:val="6"/>
        </w:numPr>
        <w:spacing w:after="0" w:line="240" w:lineRule="auto"/>
        <w:ind w:left="426" w:right="-57" w:hanging="426"/>
        <w:contextualSpacing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Che le dichiarazioni di cui sopra sono rese ai sensi dell’art. 75 del D.P.R. n. 445/2000 e di essere a conoscenza delle sanzioni penali di cui all’art. 76 del D.P.R. n. 445/2000, in caso di false dichiarazioni.</w:t>
      </w:r>
    </w:p>
    <w:p w:rsidR="00A85ACE" w:rsidRPr="00A85ACE" w:rsidRDefault="00A85ACE" w:rsidP="00A85ACE">
      <w:pPr>
        <w:numPr>
          <w:ilvl w:val="0"/>
          <w:numId w:val="6"/>
        </w:numPr>
        <w:spacing w:after="0" w:line="240" w:lineRule="auto"/>
        <w:ind w:left="426" w:right="-57" w:hanging="426"/>
        <w:contextualSpacing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Di essere consapevole che l’accertamento di dichiarazioni mendaci comporterà la decadenza dai benefici conseguiti in relazione alla presente istanza.</w:t>
      </w:r>
    </w:p>
    <w:p w:rsidR="00A85ACE" w:rsidRPr="00A85ACE" w:rsidRDefault="00A85ACE" w:rsidP="00A85ACE">
      <w:pPr>
        <w:numPr>
          <w:ilvl w:val="0"/>
          <w:numId w:val="6"/>
        </w:numPr>
        <w:spacing w:after="0" w:line="240" w:lineRule="auto"/>
        <w:ind w:left="426" w:right="-57" w:hanging="426"/>
        <w:contextualSpacing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Che il preciso recapito a cui devono essere inviate tutte le comunicazioni inerenti all’avviso è:</w:t>
      </w:r>
    </w:p>
    <w:p w:rsidR="00A85ACE" w:rsidRPr="00A85ACE" w:rsidRDefault="00A85ACE" w:rsidP="00A85ACE">
      <w:pPr>
        <w:spacing w:after="0" w:line="240" w:lineRule="auto"/>
        <w:ind w:left="426" w:right="-57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>Via/Piazza ______________________________n. ________ CAP_________</w:t>
      </w:r>
    </w:p>
    <w:p w:rsidR="00A85ACE" w:rsidRPr="00A85ACE" w:rsidRDefault="00A85ACE" w:rsidP="00A85ACE">
      <w:pPr>
        <w:tabs>
          <w:tab w:val="num" w:pos="1503"/>
        </w:tabs>
        <w:spacing w:after="0" w:line="240" w:lineRule="auto"/>
        <w:ind w:left="426" w:right="-57"/>
        <w:jc w:val="both"/>
        <w:rPr>
          <w:rFonts w:ascii="Arial" w:hAnsi="Arial" w:cs="Arial"/>
          <w:bCs/>
          <w:lang w:eastAsia="en-US"/>
        </w:rPr>
      </w:pPr>
      <w:r w:rsidRPr="00A85ACE">
        <w:rPr>
          <w:rFonts w:ascii="Arial" w:hAnsi="Arial" w:cs="Arial"/>
          <w:bCs/>
          <w:lang w:eastAsia="en-US"/>
        </w:rPr>
        <w:t xml:space="preserve">Città__________________________________ </w:t>
      </w:r>
      <w:proofErr w:type="spellStart"/>
      <w:r w:rsidRPr="00A85ACE">
        <w:rPr>
          <w:rFonts w:ascii="Arial" w:hAnsi="Arial" w:cs="Arial"/>
          <w:bCs/>
          <w:lang w:eastAsia="en-US"/>
        </w:rPr>
        <w:t>Prov</w:t>
      </w:r>
      <w:proofErr w:type="spellEnd"/>
      <w:r w:rsidRPr="00A85ACE">
        <w:rPr>
          <w:rFonts w:ascii="Arial" w:hAnsi="Arial" w:cs="Arial"/>
          <w:bCs/>
          <w:lang w:eastAsia="en-US"/>
        </w:rPr>
        <w:t>.______ n. tel. _________PEC____________</w:t>
      </w:r>
    </w:p>
    <w:p w:rsidR="00A85ACE" w:rsidRPr="00A85ACE" w:rsidRDefault="00A85ACE" w:rsidP="00A85ACE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Di essere in possesso, in caso di parità di punteggio, dei seguenti titoli di preferenza o precedenza previsti dall’art. 5, commi 4 e 5 del D.P.R. 09.05.1994 n. 487 e </w:t>
      </w:r>
      <w:proofErr w:type="spellStart"/>
      <w:r w:rsidRPr="00A85ACE">
        <w:rPr>
          <w:rFonts w:ascii="Arial" w:hAnsi="Arial" w:cs="Arial"/>
          <w:lang w:eastAsia="en-US"/>
        </w:rPr>
        <w:t>s.m</w:t>
      </w:r>
      <w:proofErr w:type="spellEnd"/>
      <w:r w:rsidRPr="00A85ACE">
        <w:rPr>
          <w:rFonts w:ascii="Arial" w:hAnsi="Arial" w:cs="Arial"/>
          <w:lang w:eastAsia="en-US"/>
        </w:rPr>
        <w:t>. _________________________________________________________________________________________________________________________________________________</w:t>
      </w:r>
      <w:proofErr w:type="gramStart"/>
      <w:r w:rsidRPr="00A85ACE">
        <w:rPr>
          <w:rFonts w:ascii="Arial" w:hAnsi="Arial" w:cs="Arial"/>
          <w:lang w:eastAsia="en-US"/>
        </w:rPr>
        <w:t>_(</w:t>
      </w:r>
      <w:proofErr w:type="gramEnd"/>
      <w:r w:rsidRPr="00A85ACE">
        <w:rPr>
          <w:rFonts w:ascii="Arial" w:hAnsi="Arial" w:cs="Arial"/>
          <w:lang w:eastAsia="en-US"/>
        </w:rPr>
        <w:t>documenti da prodursi ai sensi e per gli effetti dell’art. 4, co. 11 dell’Avviso di selezione).</w:t>
      </w:r>
    </w:p>
    <w:p w:rsidR="00A85ACE" w:rsidRPr="00A85ACE" w:rsidRDefault="00A85ACE" w:rsidP="00A85ACE">
      <w:pPr>
        <w:numPr>
          <w:ilvl w:val="0"/>
          <w:numId w:val="6"/>
        </w:numPr>
        <w:tabs>
          <w:tab w:val="num" w:pos="426"/>
        </w:tabs>
        <w:autoSpaceDE w:val="0"/>
        <w:autoSpaceDN w:val="0"/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Di aver preso visione di tutte le prescrizioni e condizioni di ammissione alla selezione contenute nell’avviso di selezione e di accettarle espressamente.</w:t>
      </w:r>
    </w:p>
    <w:p w:rsidR="00A85ACE" w:rsidRDefault="00A85ACE" w:rsidP="00A85ACE">
      <w:pPr>
        <w:tabs>
          <w:tab w:val="num" w:pos="150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tabs>
          <w:tab w:val="num" w:pos="150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I cittadini stranieri debbono, inoltre, dichiarare:</w:t>
      </w:r>
    </w:p>
    <w:p w:rsidR="00A85ACE" w:rsidRPr="00A85ACE" w:rsidRDefault="00A85ACE" w:rsidP="00A85ACE">
      <w:pPr>
        <w:tabs>
          <w:tab w:val="num" w:pos="1503"/>
        </w:tabs>
        <w:autoSpaceDE w:val="0"/>
        <w:autoSpaceDN w:val="0"/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- di godere dei diritti civili e politici;</w:t>
      </w:r>
    </w:p>
    <w:p w:rsidR="00A85ACE" w:rsidRPr="00A85ACE" w:rsidRDefault="00A85ACE" w:rsidP="00A85ACE">
      <w:pPr>
        <w:tabs>
          <w:tab w:val="num" w:pos="1503"/>
        </w:tabs>
        <w:autoSpaceDE w:val="0"/>
        <w:autoSpaceDN w:val="0"/>
        <w:spacing w:after="0" w:line="240" w:lineRule="auto"/>
        <w:ind w:left="426" w:hanging="426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- di avere adeguata conoscenza della lingua italiana.</w:t>
      </w:r>
    </w:p>
    <w:p w:rsidR="00A85ACE" w:rsidRPr="00A85ACE" w:rsidRDefault="00A85ACE" w:rsidP="00A85ACE">
      <w:pPr>
        <w:tabs>
          <w:tab w:val="num" w:pos="150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tabs>
          <w:tab w:val="num" w:pos="1503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Ai sensi e per gli effetti dell’art. 20, 2° comma, della L. 104/1992, il sottoscritto fa presente che, in relazione all’handicap di cui è portatore ha necessità dei seguenti ausili_________________________________________________________________________</w:t>
      </w:r>
    </w:p>
    <w:p w:rsidR="00A85ACE" w:rsidRPr="00A85ACE" w:rsidRDefault="00A85ACE" w:rsidP="00A85ACE">
      <w:pPr>
        <w:spacing w:after="0" w:line="240" w:lineRule="auto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 xml:space="preserve">Il/la sottoscritto/a richiede che tutte le comunicazioni relative al concorso siano inviate al seguente </w:t>
      </w:r>
      <w:proofErr w:type="gramStart"/>
      <w:r w:rsidRPr="00A85ACE">
        <w:rPr>
          <w:rFonts w:ascii="Arial" w:hAnsi="Arial" w:cs="Arial"/>
          <w:lang w:eastAsia="en-US"/>
        </w:rPr>
        <w:t>indirizzo:_</w:t>
      </w:r>
      <w:proofErr w:type="gramEnd"/>
      <w:r w:rsidRPr="00A85ACE">
        <w:rPr>
          <w:rFonts w:ascii="Arial" w:hAnsi="Arial" w:cs="Arial"/>
          <w:lang w:eastAsia="en-US"/>
        </w:rPr>
        <w:t>_____________________________________________________________________</w:t>
      </w:r>
    </w:p>
    <w:p w:rsidR="00A85ACE" w:rsidRPr="00A85ACE" w:rsidRDefault="00A85ACE" w:rsidP="00A85ACE">
      <w:pPr>
        <w:spacing w:after="0" w:line="240" w:lineRule="auto"/>
        <w:jc w:val="both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Tel._________________</w:t>
      </w:r>
      <w:proofErr w:type="gramStart"/>
      <w:r w:rsidRPr="00A85ACE">
        <w:rPr>
          <w:rFonts w:ascii="Arial" w:hAnsi="Arial" w:cs="Arial"/>
          <w:lang w:eastAsia="en-US"/>
        </w:rPr>
        <w:t>cell._</w:t>
      </w:r>
      <w:proofErr w:type="gramEnd"/>
      <w:r w:rsidRPr="00A85ACE">
        <w:rPr>
          <w:rFonts w:ascii="Arial" w:hAnsi="Arial" w:cs="Arial"/>
          <w:lang w:eastAsia="en-US"/>
        </w:rPr>
        <w:t>______________________e-mail___________________________ PEC:___________________________</w:t>
      </w:r>
    </w:p>
    <w:p w:rsidR="00A85ACE" w:rsidRPr="00A85ACE" w:rsidRDefault="00A85ACE" w:rsidP="00A85ACE">
      <w:pPr>
        <w:spacing w:after="0" w:line="240" w:lineRule="auto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after="0" w:line="240" w:lineRule="auto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Luogo e data _________________</w:t>
      </w:r>
    </w:p>
    <w:p w:rsidR="00A85ACE" w:rsidRPr="00A85ACE" w:rsidRDefault="00A85ACE" w:rsidP="00A85ACE">
      <w:pPr>
        <w:spacing w:after="0" w:line="240" w:lineRule="auto"/>
        <w:ind w:left="3686"/>
        <w:jc w:val="center"/>
        <w:rPr>
          <w:rFonts w:ascii="Arial" w:hAnsi="Arial" w:cs="Arial"/>
          <w:lang w:eastAsia="en-US"/>
        </w:rPr>
      </w:pPr>
    </w:p>
    <w:p w:rsidR="00A85ACE" w:rsidRPr="00A85ACE" w:rsidRDefault="00A85ACE" w:rsidP="00A85ACE">
      <w:pPr>
        <w:spacing w:after="0" w:line="240" w:lineRule="auto"/>
        <w:ind w:left="3686"/>
        <w:jc w:val="center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Firma _______________________________</w:t>
      </w:r>
    </w:p>
    <w:p w:rsidR="00A85ACE" w:rsidRPr="00A85ACE" w:rsidRDefault="00A85ACE" w:rsidP="00A85ACE">
      <w:pPr>
        <w:spacing w:after="0" w:line="240" w:lineRule="auto"/>
        <w:ind w:left="3686"/>
        <w:jc w:val="center"/>
        <w:rPr>
          <w:rFonts w:ascii="Arial" w:hAnsi="Arial" w:cs="Arial"/>
          <w:lang w:eastAsia="en-US"/>
        </w:rPr>
      </w:pPr>
      <w:r w:rsidRPr="00A85ACE">
        <w:rPr>
          <w:rFonts w:ascii="Arial" w:hAnsi="Arial" w:cs="Arial"/>
          <w:lang w:eastAsia="en-US"/>
        </w:rPr>
        <w:t>(</w:t>
      </w:r>
      <w:proofErr w:type="gramStart"/>
      <w:r w:rsidRPr="00A85ACE">
        <w:rPr>
          <w:rFonts w:ascii="Arial" w:hAnsi="Arial" w:cs="Arial"/>
          <w:i/>
          <w:iCs/>
          <w:lang w:eastAsia="en-US"/>
        </w:rPr>
        <w:t>non</w:t>
      </w:r>
      <w:proofErr w:type="gramEnd"/>
      <w:r w:rsidRPr="00A85ACE">
        <w:rPr>
          <w:rFonts w:ascii="Arial" w:hAnsi="Arial" w:cs="Arial"/>
          <w:i/>
          <w:iCs/>
          <w:lang w:eastAsia="en-US"/>
        </w:rPr>
        <w:t xml:space="preserve"> autentica ai sensi dell’art. 39 del DPR n. 445/2000</w:t>
      </w:r>
      <w:r w:rsidRPr="00A85ACE">
        <w:rPr>
          <w:rFonts w:ascii="Arial" w:hAnsi="Arial" w:cs="Arial"/>
          <w:lang w:eastAsia="en-US"/>
        </w:rPr>
        <w:t xml:space="preserve">) </w:t>
      </w:r>
    </w:p>
    <w:p w:rsidR="00A85ACE" w:rsidRDefault="00A85ACE" w:rsidP="00A85ACE">
      <w:pPr>
        <w:widowControl w:val="0"/>
        <w:tabs>
          <w:tab w:val="num" w:pos="0"/>
        </w:tabs>
        <w:spacing w:after="0" w:line="240" w:lineRule="auto"/>
        <w:outlineLvl w:val="1"/>
        <w:rPr>
          <w:rFonts w:ascii="Arial" w:hAnsi="Arial" w:cs="Arial"/>
          <w:lang w:eastAsia="en-US"/>
        </w:rPr>
      </w:pPr>
    </w:p>
    <w:p w:rsidR="00A85ACE" w:rsidRPr="00112351" w:rsidRDefault="00A85ACE" w:rsidP="00112351">
      <w:pPr>
        <w:widowControl w:val="0"/>
        <w:tabs>
          <w:tab w:val="num" w:pos="0"/>
        </w:tabs>
        <w:spacing w:after="0" w:line="240" w:lineRule="auto"/>
        <w:jc w:val="both"/>
        <w:outlineLvl w:val="1"/>
        <w:rPr>
          <w:rFonts w:ascii="Times New Roman" w:hAnsi="Times New Roman"/>
          <w:sz w:val="20"/>
          <w:szCs w:val="20"/>
          <w:lang w:eastAsia="en-US"/>
        </w:rPr>
      </w:pPr>
      <w:r w:rsidRPr="00A85ACE">
        <w:rPr>
          <w:rFonts w:ascii="Arial" w:hAnsi="Arial" w:cs="Arial"/>
          <w:lang w:eastAsia="en-US"/>
        </w:rPr>
        <w:t>N.B. ai sensi dell’art. 38 del DPR n. 445/2000 deve essere allegata copia fotostatica di un documento di riconoscimento in corso di validità</w:t>
      </w:r>
      <w:r w:rsidR="00112351">
        <w:rPr>
          <w:rFonts w:ascii="Arial" w:hAnsi="Arial" w:cs="Arial"/>
          <w:lang w:eastAsia="en-US"/>
        </w:rPr>
        <w:t>.</w:t>
      </w:r>
    </w:p>
    <w:sectPr w:rsidR="00A85ACE" w:rsidRPr="00112351" w:rsidSect="00A85ACE">
      <w:headerReference w:type="default" r:id="rId10"/>
      <w:pgSz w:w="11906" w:h="16838"/>
      <w:pgMar w:top="1134" w:right="1134" w:bottom="851" w:left="1134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EFA" w:rsidRDefault="00E71EFA" w:rsidP="00A85ACE">
      <w:pPr>
        <w:spacing w:after="0" w:line="240" w:lineRule="auto"/>
      </w:pPr>
      <w:r>
        <w:separator/>
      </w:r>
    </w:p>
  </w:endnote>
  <w:endnote w:type="continuationSeparator" w:id="0">
    <w:p w:rsidR="00E71EFA" w:rsidRDefault="00E71EFA" w:rsidP="00A85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plified Arabic Fixed">
    <w:altName w:val="Courier New"/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EFA" w:rsidRDefault="00E71EFA" w:rsidP="00A85ACE">
      <w:pPr>
        <w:spacing w:after="0" w:line="240" w:lineRule="auto"/>
      </w:pPr>
      <w:r>
        <w:separator/>
      </w:r>
    </w:p>
  </w:footnote>
  <w:footnote w:type="continuationSeparator" w:id="0">
    <w:p w:rsidR="00E71EFA" w:rsidRDefault="00E71EFA" w:rsidP="00A85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ACE" w:rsidRPr="00A85ACE" w:rsidRDefault="00A85ACE" w:rsidP="00A85ACE">
    <w:pPr>
      <w:framePr w:hSpace="141" w:wrap="auto" w:vAnchor="page" w:hAnchor="page" w:x="1120" w:y="721"/>
    </w:pPr>
    <w:r w:rsidRPr="00A85ACE">
      <w:rPr>
        <w:noProof/>
      </w:rPr>
      <w:drawing>
        <wp:inline distT="0" distB="0" distL="0" distR="0" wp14:anchorId="66BA9A3E" wp14:editId="1FBC35AF">
          <wp:extent cx="620395" cy="604520"/>
          <wp:effectExtent l="0" t="0" r="8255" b="508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395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5ACE" w:rsidRPr="00A85ACE" w:rsidRDefault="00A85ACE" w:rsidP="00A85ACE">
    <w:pPr>
      <w:tabs>
        <w:tab w:val="center" w:pos="2410"/>
      </w:tabs>
      <w:spacing w:before="200"/>
      <w:rPr>
        <w:rFonts w:ascii="Tahoma" w:hAnsi="Tahoma" w:cs="Tahoma"/>
        <w:b/>
        <w:bCs/>
      </w:rPr>
    </w:pPr>
    <w:r w:rsidRPr="00A85ACE">
      <w:tab/>
    </w:r>
    <w:r w:rsidRPr="00A85ACE">
      <w:rPr>
        <w:rFonts w:ascii="Tahoma" w:hAnsi="Tahoma" w:cs="Tahoma"/>
        <w:b/>
        <w:bCs/>
        <w:sz w:val="24"/>
        <w:szCs w:val="24"/>
      </w:rPr>
      <w:t>R</w:t>
    </w:r>
    <w:r w:rsidRPr="00A85ACE">
      <w:rPr>
        <w:rFonts w:ascii="Tahoma" w:hAnsi="Tahoma" w:cs="Tahoma"/>
        <w:b/>
        <w:bCs/>
      </w:rPr>
      <w:t xml:space="preserve">EGIONE </w:t>
    </w:r>
    <w:r w:rsidRPr="00A85ACE">
      <w:rPr>
        <w:rFonts w:ascii="Tahoma" w:hAnsi="Tahoma" w:cs="Tahoma"/>
        <w:b/>
        <w:bCs/>
        <w:sz w:val="24"/>
        <w:szCs w:val="24"/>
      </w:rPr>
      <w:t>M</w:t>
    </w:r>
    <w:r w:rsidRPr="00A85ACE">
      <w:rPr>
        <w:rFonts w:ascii="Tahoma" w:hAnsi="Tahoma" w:cs="Tahoma"/>
        <w:b/>
        <w:bCs/>
      </w:rPr>
      <w:t>ARCHE</w:t>
    </w:r>
  </w:p>
  <w:p w:rsidR="00A85ACE" w:rsidRPr="00A85ACE" w:rsidRDefault="00A85ACE" w:rsidP="00A85ACE">
    <w:pPr>
      <w:tabs>
        <w:tab w:val="center" w:pos="2410"/>
      </w:tabs>
      <w:rPr>
        <w:rFonts w:ascii="Arial" w:hAnsi="Arial" w:cs="Arial"/>
        <w:sz w:val="18"/>
        <w:szCs w:val="18"/>
      </w:rPr>
    </w:pPr>
    <w:r w:rsidRPr="00A85ACE">
      <w:rPr>
        <w:rFonts w:ascii="Arial" w:hAnsi="Arial" w:cs="Arial"/>
      </w:rPr>
      <w:tab/>
    </w:r>
    <w:r w:rsidRPr="00A85ACE">
      <w:rPr>
        <w:rFonts w:ascii="Arial" w:hAnsi="Arial" w:cs="Arial"/>
        <w:sz w:val="18"/>
        <w:szCs w:val="18"/>
      </w:rPr>
      <w:t>Agenzia Regionale Sanitaria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E1265"/>
    <w:multiLevelType w:val="hybridMultilevel"/>
    <w:tmpl w:val="C22A3D8A"/>
    <w:lvl w:ilvl="0" w:tplc="03B47D08">
      <w:start w:val="1"/>
      <w:numFmt w:val="bullet"/>
      <w:lvlText w:val="-"/>
      <w:lvlJc w:val="left"/>
      <w:pPr>
        <w:ind w:left="1065" w:hanging="360"/>
      </w:pPr>
      <w:rPr>
        <w:rFonts w:ascii="Simplified Arabic Fixed" w:hAnsi="Simplified Arabic Fixed"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 w15:restartNumberingAfterBreak="0">
    <w:nsid w:val="18413B14"/>
    <w:multiLevelType w:val="hybridMultilevel"/>
    <w:tmpl w:val="DB7E2BE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22293B"/>
    <w:multiLevelType w:val="hybridMultilevel"/>
    <w:tmpl w:val="F2BCD802"/>
    <w:lvl w:ilvl="0" w:tplc="03B47D08">
      <w:start w:val="1"/>
      <w:numFmt w:val="bullet"/>
      <w:lvlText w:val="-"/>
      <w:lvlJc w:val="left"/>
      <w:pPr>
        <w:ind w:left="928" w:hanging="360"/>
      </w:pPr>
      <w:rPr>
        <w:rFonts w:ascii="Simplified Arabic Fixed" w:hAnsi="Simplified Arabic Fixed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E2B00F5"/>
    <w:multiLevelType w:val="hybridMultilevel"/>
    <w:tmpl w:val="D7321BE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96D7EE1"/>
    <w:multiLevelType w:val="hybridMultilevel"/>
    <w:tmpl w:val="88080D6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F1574BD"/>
    <w:multiLevelType w:val="hybridMultilevel"/>
    <w:tmpl w:val="230E24DC"/>
    <w:lvl w:ilvl="0" w:tplc="6F6AD1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346EBD"/>
    <w:multiLevelType w:val="hybridMultilevel"/>
    <w:tmpl w:val="22FEAE8A"/>
    <w:lvl w:ilvl="0" w:tplc="03B47D08">
      <w:start w:val="1"/>
      <w:numFmt w:val="bullet"/>
      <w:lvlText w:val="-"/>
      <w:lvlJc w:val="left"/>
      <w:pPr>
        <w:ind w:left="1004" w:hanging="360"/>
      </w:pPr>
      <w:rPr>
        <w:rFonts w:ascii="Simplified Arabic Fixed" w:hAnsi="Simplified Arabic Fixed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7F03E9C"/>
    <w:multiLevelType w:val="hybridMultilevel"/>
    <w:tmpl w:val="61544E5C"/>
    <w:lvl w:ilvl="0" w:tplc="886C03A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606B3"/>
    <w:multiLevelType w:val="hybridMultilevel"/>
    <w:tmpl w:val="74DA3AAA"/>
    <w:lvl w:ilvl="0" w:tplc="1A9E9FB2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AD6912"/>
    <w:multiLevelType w:val="hybridMultilevel"/>
    <w:tmpl w:val="CBBC93BC"/>
    <w:lvl w:ilvl="0" w:tplc="0410000F">
      <w:start w:val="1"/>
      <w:numFmt w:val="decimal"/>
      <w:lvlText w:val="%1."/>
      <w:lvlJc w:val="left"/>
      <w:pPr>
        <w:ind w:left="773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0435AE"/>
    <w:multiLevelType w:val="hybridMultilevel"/>
    <w:tmpl w:val="3E5E0296"/>
    <w:lvl w:ilvl="0" w:tplc="9080036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DB2E54"/>
    <w:multiLevelType w:val="hybridMultilevel"/>
    <w:tmpl w:val="4CFCAE1C"/>
    <w:lvl w:ilvl="0" w:tplc="593EF53A">
      <w:start w:val="3"/>
      <w:numFmt w:val="bullet"/>
      <w:lvlText w:val="-"/>
      <w:lvlJc w:val="left"/>
      <w:pPr>
        <w:ind w:left="1080" w:hanging="360"/>
      </w:pPr>
      <w:rPr>
        <w:rFonts w:ascii="Arial" w:eastAsiaTheme="minorEastAsia" w:hAnsi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93D6B5E"/>
    <w:multiLevelType w:val="multilevel"/>
    <w:tmpl w:val="FD762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53842856"/>
    <w:multiLevelType w:val="multilevel"/>
    <w:tmpl w:val="D99E3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60CA7847"/>
    <w:multiLevelType w:val="hybridMultilevel"/>
    <w:tmpl w:val="98009C7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E7C68D4"/>
    <w:multiLevelType w:val="hybridMultilevel"/>
    <w:tmpl w:val="497A6064"/>
    <w:lvl w:ilvl="0" w:tplc="56D207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-3522"/>
        </w:tabs>
        <w:ind w:left="-3522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-2802"/>
        </w:tabs>
        <w:ind w:left="-2802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-2082"/>
        </w:tabs>
        <w:ind w:left="-2082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-1362"/>
        </w:tabs>
        <w:ind w:left="-1362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-642"/>
        </w:tabs>
        <w:ind w:left="-642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78"/>
        </w:tabs>
        <w:ind w:left="78" w:hanging="360"/>
      </w:pPr>
      <w:rPr>
        <w:rFonts w:ascii="Times New Roman" w:hAnsi="Times New Roman" w:cs="Times New Roman"/>
      </w:rPr>
    </w:lvl>
    <w:lvl w:ilvl="7" w:tplc="BEECF186">
      <w:start w:val="1"/>
      <w:numFmt w:val="lowerLetter"/>
      <w:lvlText w:val="%8."/>
      <w:lvlJc w:val="left"/>
      <w:pPr>
        <w:tabs>
          <w:tab w:val="num" w:pos="798"/>
        </w:tabs>
        <w:ind w:left="798" w:hanging="360"/>
      </w:pPr>
      <w:rPr>
        <w:rFonts w:ascii="Arial" w:hAnsi="Arial" w:cs="Arial" w:hint="default"/>
      </w:rPr>
    </w:lvl>
    <w:lvl w:ilvl="8" w:tplc="0410001B">
      <w:start w:val="1"/>
      <w:numFmt w:val="lowerRoman"/>
      <w:lvlText w:val="%9."/>
      <w:lvlJc w:val="right"/>
      <w:pPr>
        <w:tabs>
          <w:tab w:val="num" w:pos="1518"/>
        </w:tabs>
        <w:ind w:left="1518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72B852B5"/>
    <w:multiLevelType w:val="hybridMultilevel"/>
    <w:tmpl w:val="78A01744"/>
    <w:lvl w:ilvl="0" w:tplc="03B47D08">
      <w:start w:val="1"/>
      <w:numFmt w:val="bullet"/>
      <w:lvlText w:val="-"/>
      <w:lvlJc w:val="left"/>
      <w:pPr>
        <w:ind w:left="1004" w:hanging="360"/>
      </w:pPr>
      <w:rPr>
        <w:rFonts w:ascii="Simplified Arabic Fixed" w:hAnsi="Simplified Arabic Fixed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7"/>
  </w:num>
  <w:num w:numId="5">
    <w:abstractNumId w:val="10"/>
  </w:num>
  <w:num w:numId="6">
    <w:abstractNumId w:val="1"/>
  </w:num>
  <w:num w:numId="7">
    <w:abstractNumId w:val="3"/>
  </w:num>
  <w:num w:numId="8">
    <w:abstractNumId w:val="11"/>
  </w:num>
  <w:num w:numId="9">
    <w:abstractNumId w:val="8"/>
  </w:num>
  <w:num w:numId="10">
    <w:abstractNumId w:val="5"/>
  </w:num>
  <w:num w:numId="11">
    <w:abstractNumId w:val="14"/>
  </w:num>
  <w:num w:numId="12">
    <w:abstractNumId w:val="4"/>
  </w:num>
  <w:num w:numId="13">
    <w:abstractNumId w:val="9"/>
  </w:num>
  <w:num w:numId="14">
    <w:abstractNumId w:val="6"/>
  </w:num>
  <w:num w:numId="15">
    <w:abstractNumId w:val="1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CE"/>
    <w:rsid w:val="00112351"/>
    <w:rsid w:val="001D58DA"/>
    <w:rsid w:val="00300697"/>
    <w:rsid w:val="00513D9C"/>
    <w:rsid w:val="00A85ACE"/>
    <w:rsid w:val="00D609DF"/>
    <w:rsid w:val="00E7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103F6-AC4A-446A-9687-CEDF4A5A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85ACE"/>
    <w:pPr>
      <w:spacing w:after="120"/>
    </w:pPr>
    <w:rPr>
      <w:rFonts w:asciiTheme="majorHAnsi" w:eastAsiaTheme="minorEastAsia" w:hAnsiTheme="majorHAns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A85AC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5ACE"/>
    <w:rPr>
      <w:rFonts w:asciiTheme="majorHAnsi" w:eastAsiaTheme="minorEastAsia" w:hAnsiTheme="majorHAnsi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85A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5ACE"/>
    <w:rPr>
      <w:rFonts w:asciiTheme="majorHAnsi" w:eastAsiaTheme="minorEastAsia" w:hAnsiTheme="majorHAnsi" w:cs="Times New Roman"/>
      <w:lang w:eastAsia="it-IT"/>
    </w:rPr>
  </w:style>
  <w:style w:type="table" w:styleId="Grigliatabella">
    <w:name w:val="Table Grid"/>
    <w:basedOn w:val="Tabellanormale"/>
    <w:uiPriority w:val="39"/>
    <w:rsid w:val="00A85ACE"/>
    <w:pPr>
      <w:spacing w:after="0" w:line="240" w:lineRule="auto"/>
    </w:pPr>
    <w:rPr>
      <w:rFonts w:eastAsiaTheme="minorEastAsia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85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egione.marche.ars@emarch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3504</Words>
  <Characters>19977</Characters>
  <Application>Microsoft Office Word</Application>
  <DocSecurity>0</DocSecurity>
  <Lines>166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Giorgiana Giacconi</dc:creator>
  <cp:keywords/>
  <dc:description/>
  <cp:lastModifiedBy>Giorgiana Giacconi</cp:lastModifiedBy>
  <cp:revision>3</cp:revision>
  <dcterms:created xsi:type="dcterms:W3CDTF">2019-04-17T14:20:00Z</dcterms:created>
  <dcterms:modified xsi:type="dcterms:W3CDTF">2019-04-18T09:20:00Z</dcterms:modified>
</cp:coreProperties>
</file>